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78" w:rsidRDefault="00764A78" w:rsidP="00764A78">
      <w:pPr>
        <w:pStyle w:val="a3"/>
        <w:rPr>
          <w:i/>
          <w:sz w:val="20"/>
        </w:rPr>
      </w:pPr>
    </w:p>
    <w:p w:rsidR="00764A78" w:rsidRDefault="00764A78" w:rsidP="00764A78">
      <w:pPr>
        <w:pStyle w:val="a3"/>
        <w:spacing w:before="7"/>
        <w:rPr>
          <w:i/>
          <w:sz w:val="19"/>
        </w:rPr>
      </w:pPr>
    </w:p>
    <w:p w:rsidR="00764A78" w:rsidRDefault="00764A78" w:rsidP="00764A78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764A78" w:rsidRDefault="00764A78" w:rsidP="00764A78">
      <w:pPr>
        <w:pStyle w:val="a3"/>
        <w:spacing w:before="7"/>
        <w:rPr>
          <w:b/>
          <w:sz w:val="20"/>
        </w:rPr>
      </w:pPr>
    </w:p>
    <w:p w:rsidR="00764A78" w:rsidRDefault="00764A78" w:rsidP="00764A78">
      <w:pPr>
        <w:ind w:left="26" w:right="628"/>
        <w:jc w:val="center"/>
        <w:rPr>
          <w:b/>
        </w:rPr>
      </w:pPr>
      <w:r>
        <w:rPr>
          <w:b/>
        </w:rPr>
        <w:t>на оказание инжиниринговых услуг</w:t>
      </w:r>
    </w:p>
    <w:p w:rsidR="00764A78" w:rsidRDefault="00764A78" w:rsidP="00764A78">
      <w:pPr>
        <w:ind w:left="26" w:right="628"/>
        <w:jc w:val="center"/>
        <w:rPr>
          <w:sz w:val="24"/>
        </w:rPr>
      </w:pPr>
      <w:r>
        <w:rPr>
          <w:b/>
        </w:rPr>
        <w:t>«Услуги по разработке упаковки продукции (вид, форма, дизайн упаковки)»</w:t>
      </w:r>
    </w:p>
    <w:p w:rsidR="00764A78" w:rsidRDefault="00764A78" w:rsidP="00764A78">
      <w:pPr>
        <w:pStyle w:val="a3"/>
        <w:spacing w:before="9"/>
        <w:rPr>
          <w:sz w:val="34"/>
        </w:rPr>
      </w:pPr>
    </w:p>
    <w:p w:rsidR="00764A78" w:rsidRDefault="00764A78" w:rsidP="00764A78">
      <w:pPr>
        <w:pStyle w:val="a5"/>
        <w:numPr>
          <w:ilvl w:val="2"/>
          <w:numId w:val="2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764A78" w:rsidRDefault="00764A78" w:rsidP="00764A78">
      <w:pPr>
        <w:pStyle w:val="a3"/>
        <w:rPr>
          <w:b/>
          <w:sz w:val="24"/>
        </w:rPr>
      </w:pPr>
    </w:p>
    <w:p w:rsidR="00764A78" w:rsidRDefault="00764A78" w:rsidP="00764A78">
      <w:pPr>
        <w:pStyle w:val="a3"/>
        <w:rPr>
          <w:b/>
          <w:sz w:val="24"/>
        </w:rPr>
      </w:pPr>
    </w:p>
    <w:p w:rsidR="00764A78" w:rsidRDefault="00764A78" w:rsidP="00764A78">
      <w:pPr>
        <w:pStyle w:val="a3"/>
        <w:ind w:left="851" w:firstLine="85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1.1. </w:t>
      </w:r>
      <w:r>
        <w:rPr>
          <w:i/>
          <w:sz w:val="22"/>
          <w:szCs w:val="22"/>
        </w:rPr>
        <w:t>Информация скрыта</w:t>
      </w:r>
    </w:p>
    <w:p w:rsidR="00764A78" w:rsidRDefault="00764A78" w:rsidP="00764A78">
      <w:pPr>
        <w:pStyle w:val="a3"/>
        <w:ind w:left="851" w:firstLine="850"/>
        <w:rPr>
          <w:i/>
          <w:sz w:val="22"/>
          <w:szCs w:val="22"/>
        </w:rPr>
      </w:pPr>
      <w:r>
        <w:rPr>
          <w:i/>
          <w:sz w:val="22"/>
          <w:szCs w:val="22"/>
        </w:rPr>
        <w:t>1.2. Цель получения услуги: По окончанию работ Исполнитель передает Заказчику выполненные работы по разработке упаковки для серии Яблочных чипсов "Слайсы яблочные сушеные".</w:t>
      </w:r>
    </w:p>
    <w:p w:rsidR="00764A78" w:rsidRDefault="00764A78" w:rsidP="00764A78">
      <w:pPr>
        <w:pStyle w:val="a3"/>
        <w:ind w:left="851" w:firstLine="850"/>
        <w:rPr>
          <w:i/>
          <w:sz w:val="24"/>
        </w:rPr>
      </w:pPr>
      <w:r>
        <w:rPr>
          <w:i/>
          <w:sz w:val="22"/>
          <w:szCs w:val="22"/>
        </w:rPr>
        <w:t>1.3. Объект, на который направлено предоставление услуги – Серия Яблочных чипсов "Слайсы яблочные сушеные" (продукты питания, линейка полезных перекусов)</w:t>
      </w:r>
    </w:p>
    <w:p w:rsidR="00764A78" w:rsidRDefault="00764A78" w:rsidP="00764A78">
      <w:pPr>
        <w:pStyle w:val="a3"/>
        <w:ind w:left="851" w:firstLine="850"/>
        <w:rPr>
          <w:i/>
          <w:sz w:val="24"/>
        </w:rPr>
      </w:pPr>
    </w:p>
    <w:p w:rsidR="00764A78" w:rsidRDefault="00764A78" w:rsidP="00764A78">
      <w:pPr>
        <w:pStyle w:val="a5"/>
        <w:tabs>
          <w:tab w:val="left" w:pos="3353"/>
        </w:tabs>
        <w:spacing w:before="176"/>
        <w:ind w:left="4202" w:firstLine="0"/>
        <w:jc w:val="left"/>
        <w:rPr>
          <w:b/>
        </w:rPr>
      </w:pPr>
      <w:r>
        <w:rPr>
          <w:b/>
        </w:rPr>
        <w:t>2. 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764A78" w:rsidRDefault="00764A78" w:rsidP="00764A78">
      <w:pPr>
        <w:pStyle w:val="a3"/>
        <w:ind w:firstLine="850"/>
        <w:rPr>
          <w:b/>
          <w:sz w:val="24"/>
        </w:rPr>
      </w:pPr>
    </w:p>
    <w:p w:rsidR="00764A78" w:rsidRDefault="00764A78" w:rsidP="00764A78">
      <w:pPr>
        <w:pStyle w:val="a3"/>
        <w:spacing w:before="9"/>
        <w:ind w:firstLine="850"/>
        <w:rPr>
          <w:i/>
          <w:sz w:val="20"/>
        </w:rPr>
      </w:pPr>
    </w:p>
    <w:p w:rsidR="00764A78" w:rsidRDefault="00764A78" w:rsidP="00764A78">
      <w:pPr>
        <w:pStyle w:val="a5"/>
        <w:tabs>
          <w:tab w:val="left" w:pos="851"/>
        </w:tabs>
        <w:ind w:left="851" w:right="530" w:firstLine="850"/>
        <w:rPr>
          <w:i/>
          <w:spacing w:val="-3"/>
        </w:rPr>
      </w:pPr>
      <w:r>
        <w:rPr>
          <w:i/>
          <w:spacing w:val="-3"/>
        </w:rPr>
        <w:t xml:space="preserve">2.1. Разработка упаковки для новой продукции, включающей серию </w:t>
      </w:r>
      <w:r>
        <w:rPr>
          <w:i/>
        </w:rPr>
        <w:t>Яблочных чипсов "Слайсы яблочные сушеные" (продукты питания, линейка полезных перекусов)</w:t>
      </w:r>
      <w:r>
        <w:rPr>
          <w:i/>
          <w:spacing w:val="-3"/>
        </w:rPr>
        <w:t xml:space="preserve"> с линейкой вкусов.</w:t>
      </w:r>
    </w:p>
    <w:p w:rsidR="00764A78" w:rsidRDefault="00764A78" w:rsidP="00764A78">
      <w:pPr>
        <w:pStyle w:val="a5"/>
        <w:tabs>
          <w:tab w:val="left" w:pos="851"/>
        </w:tabs>
        <w:ind w:left="851" w:right="533" w:firstLine="850"/>
        <w:rPr>
          <w:i/>
          <w:spacing w:val="-3"/>
        </w:rPr>
      </w:pPr>
      <w:r>
        <w:rPr>
          <w:i/>
          <w:spacing w:val="-3"/>
        </w:rPr>
        <w:t>2.2. Упаковка должна отражать натуральность, пользу и яркий вкус продукта, побуждать покупателя к покупке, вызывать у него интерес и желание познакомиться с продуктом ближе, попробовать его, выделять продукцию на полке.</w:t>
      </w:r>
    </w:p>
    <w:p w:rsidR="00764A78" w:rsidRDefault="00764A78" w:rsidP="00764A78">
      <w:pPr>
        <w:pStyle w:val="a5"/>
        <w:tabs>
          <w:tab w:val="left" w:pos="851"/>
        </w:tabs>
        <w:ind w:left="851" w:right="533" w:firstLine="850"/>
        <w:jc w:val="left"/>
        <w:rPr>
          <w:i/>
          <w:spacing w:val="-3"/>
        </w:rPr>
      </w:pPr>
      <w:r>
        <w:rPr>
          <w:i/>
          <w:spacing w:val="-3"/>
        </w:rPr>
        <w:t>2.3. Исполнитель должен иметь успешный опыт в реализации проектов по разработке упаковки потребительских товаров.</w:t>
      </w:r>
    </w:p>
    <w:p w:rsidR="00764A78" w:rsidRDefault="00764A78" w:rsidP="00764A78">
      <w:pPr>
        <w:pStyle w:val="a5"/>
        <w:tabs>
          <w:tab w:val="left" w:pos="851"/>
        </w:tabs>
        <w:ind w:left="851" w:right="533" w:firstLine="850"/>
        <w:jc w:val="left"/>
        <w:rPr>
          <w:i/>
        </w:rPr>
      </w:pPr>
      <w:r>
        <w:rPr>
          <w:i/>
          <w:spacing w:val="-3"/>
        </w:rPr>
        <w:t xml:space="preserve">2.4. </w:t>
      </w:r>
      <w:r>
        <w:rPr>
          <w:i/>
        </w:rPr>
        <w:t>Требования к новой упаковке:</w:t>
      </w:r>
    </w:p>
    <w:p w:rsidR="00764A78" w:rsidRDefault="00764A78" w:rsidP="00764A78">
      <w:pPr>
        <w:pStyle w:val="a5"/>
        <w:tabs>
          <w:tab w:val="left" w:pos="1188"/>
        </w:tabs>
        <w:ind w:left="1187" w:right="675" w:firstLine="0"/>
        <w:jc w:val="left"/>
        <w:rPr>
          <w:i/>
        </w:rPr>
      </w:pPr>
    </w:p>
    <w:p w:rsidR="00764A78" w:rsidRDefault="00764A78" w:rsidP="00764A78">
      <w:pPr>
        <w:pStyle w:val="a5"/>
        <w:tabs>
          <w:tab w:val="left" w:pos="1188"/>
        </w:tabs>
        <w:ind w:left="1187" w:right="675" w:firstLine="0"/>
        <w:jc w:val="left"/>
        <w:rPr>
          <w:i/>
        </w:rPr>
      </w:pPr>
      <w:r>
        <w:rPr>
          <w:i/>
        </w:rPr>
        <w:tab/>
      </w:r>
      <w:r>
        <w:rPr>
          <w:i/>
        </w:rPr>
        <w:tab/>
        <w:t xml:space="preserve">-  этикетка 80х160мм из плотной мелованной бумаги. Она крепится поверх запаянного пакета на скобы или люверсы. Такой тип фасовки мы оставляем. </w:t>
      </w:r>
    </w:p>
    <w:p w:rsidR="00764A78" w:rsidRDefault="00764A78" w:rsidP="00764A78">
      <w:pPr>
        <w:pStyle w:val="a5"/>
        <w:tabs>
          <w:tab w:val="left" w:pos="1188"/>
        </w:tabs>
        <w:ind w:left="1187" w:firstLine="0"/>
        <w:jc w:val="left"/>
        <w:rPr>
          <w:i/>
        </w:rPr>
      </w:pPr>
    </w:p>
    <w:p w:rsidR="00764A78" w:rsidRDefault="00764A78" w:rsidP="00764A78">
      <w:pPr>
        <w:pStyle w:val="a5"/>
        <w:tabs>
          <w:tab w:val="left" w:pos="1188"/>
        </w:tabs>
        <w:ind w:left="1187" w:firstLine="0"/>
        <w:jc w:val="left"/>
        <w:rPr>
          <w:i/>
        </w:rPr>
      </w:pPr>
      <w:r>
        <w:rPr>
          <w:i/>
        </w:rPr>
        <w:t>Необходимо сделать дизайн этикеток для следующих вкусов:</w:t>
      </w:r>
    </w:p>
    <w:p w:rsidR="00764A78" w:rsidRDefault="00764A78" w:rsidP="00764A78">
      <w:pPr>
        <w:pStyle w:val="a5"/>
        <w:tabs>
          <w:tab w:val="left" w:pos="851"/>
        </w:tabs>
        <w:ind w:left="851" w:right="530" w:firstLine="850"/>
        <w:rPr>
          <w:i/>
          <w:spacing w:val="-3"/>
        </w:rPr>
      </w:pPr>
      <w:r>
        <w:rPr>
          <w:i/>
          <w:spacing w:val="-3"/>
        </w:rPr>
        <w:t>- с соком апельсина</w:t>
      </w:r>
    </w:p>
    <w:p w:rsidR="00764A78" w:rsidRDefault="00764A78" w:rsidP="00764A78">
      <w:pPr>
        <w:pStyle w:val="a5"/>
        <w:tabs>
          <w:tab w:val="left" w:pos="851"/>
        </w:tabs>
        <w:ind w:left="851" w:right="530" w:firstLine="850"/>
        <w:rPr>
          <w:i/>
          <w:spacing w:val="-3"/>
        </w:rPr>
      </w:pPr>
      <w:r>
        <w:rPr>
          <w:i/>
          <w:spacing w:val="-3"/>
        </w:rPr>
        <w:t>- с соком вишни</w:t>
      </w:r>
    </w:p>
    <w:p w:rsidR="00764A78" w:rsidRDefault="00764A78" w:rsidP="00764A78">
      <w:pPr>
        <w:pStyle w:val="a5"/>
        <w:tabs>
          <w:tab w:val="left" w:pos="851"/>
        </w:tabs>
        <w:ind w:left="851" w:right="530" w:firstLine="850"/>
        <w:rPr>
          <w:i/>
          <w:spacing w:val="-3"/>
        </w:rPr>
      </w:pPr>
      <w:r>
        <w:rPr>
          <w:i/>
          <w:spacing w:val="-3"/>
        </w:rPr>
        <w:t>- с соком смородины</w:t>
      </w:r>
    </w:p>
    <w:p w:rsidR="00764A78" w:rsidRDefault="00764A78" w:rsidP="00764A78">
      <w:pPr>
        <w:pStyle w:val="a5"/>
        <w:tabs>
          <w:tab w:val="left" w:pos="851"/>
        </w:tabs>
        <w:ind w:left="851" w:right="530" w:firstLine="850"/>
        <w:rPr>
          <w:i/>
          <w:spacing w:val="-3"/>
        </w:rPr>
      </w:pPr>
      <w:r>
        <w:rPr>
          <w:i/>
          <w:spacing w:val="-3"/>
        </w:rPr>
        <w:t>- с соком клубники</w:t>
      </w:r>
    </w:p>
    <w:p w:rsidR="00764A78" w:rsidRDefault="00764A78" w:rsidP="00764A78">
      <w:pPr>
        <w:pStyle w:val="a5"/>
        <w:tabs>
          <w:tab w:val="left" w:pos="851"/>
        </w:tabs>
        <w:ind w:left="851" w:right="530" w:firstLine="850"/>
        <w:rPr>
          <w:i/>
          <w:spacing w:val="-3"/>
        </w:rPr>
      </w:pPr>
      <w:r>
        <w:rPr>
          <w:i/>
          <w:spacing w:val="-3"/>
        </w:rPr>
        <w:t>- с какао</w:t>
      </w:r>
    </w:p>
    <w:p w:rsidR="00764A78" w:rsidRDefault="00764A78" w:rsidP="00764A78">
      <w:pPr>
        <w:pStyle w:val="a5"/>
        <w:tabs>
          <w:tab w:val="left" w:pos="851"/>
        </w:tabs>
        <w:ind w:left="851" w:right="533" w:firstLine="850"/>
        <w:jc w:val="left"/>
        <w:rPr>
          <w:i/>
        </w:rPr>
      </w:pPr>
    </w:p>
    <w:p w:rsidR="00764A78" w:rsidRDefault="00764A78" w:rsidP="00764A78">
      <w:pPr>
        <w:pStyle w:val="a5"/>
        <w:tabs>
          <w:tab w:val="left" w:pos="1192"/>
        </w:tabs>
        <w:spacing w:line="276" w:lineRule="auto"/>
        <w:ind w:left="1187" w:right="845" w:firstLine="0"/>
        <w:rPr>
          <w:i/>
        </w:rPr>
      </w:pPr>
      <w:r>
        <w:rPr>
          <w:i/>
        </w:rPr>
        <w:t>a. если изображаете продукт, то он должен выглядеть аппетитно</w:t>
      </w:r>
    </w:p>
    <w:p w:rsidR="00764A78" w:rsidRDefault="00764A78" w:rsidP="00764A78">
      <w:pPr>
        <w:pStyle w:val="a5"/>
        <w:tabs>
          <w:tab w:val="left" w:pos="1192"/>
        </w:tabs>
        <w:spacing w:line="276" w:lineRule="auto"/>
        <w:ind w:left="1187" w:right="845" w:firstLine="0"/>
        <w:rPr>
          <w:i/>
        </w:rPr>
      </w:pPr>
      <w:r>
        <w:rPr>
          <w:i/>
        </w:rPr>
        <w:t>b. изображение продукта должно быть контрастным по отношению к фону</w:t>
      </w:r>
    </w:p>
    <w:p w:rsidR="00764A78" w:rsidRDefault="00764A78" w:rsidP="00764A78">
      <w:pPr>
        <w:pStyle w:val="a5"/>
        <w:tabs>
          <w:tab w:val="left" w:pos="1192"/>
        </w:tabs>
        <w:spacing w:line="276" w:lineRule="auto"/>
        <w:ind w:left="1187" w:right="845" w:firstLine="0"/>
        <w:rPr>
          <w:i/>
        </w:rPr>
      </w:pPr>
      <w:r>
        <w:rPr>
          <w:i/>
        </w:rPr>
        <w:t>c. дизайн должен передавать ощущения натуральности и качества</w:t>
      </w:r>
    </w:p>
    <w:p w:rsidR="00764A78" w:rsidRDefault="00764A78" w:rsidP="00764A78">
      <w:pPr>
        <w:pStyle w:val="a5"/>
        <w:tabs>
          <w:tab w:val="left" w:pos="1192"/>
        </w:tabs>
        <w:spacing w:line="276" w:lineRule="auto"/>
        <w:ind w:left="1187" w:right="845" w:firstLine="0"/>
        <w:rPr>
          <w:i/>
        </w:rPr>
      </w:pPr>
    </w:p>
    <w:p w:rsidR="00764A78" w:rsidRPr="00764A78" w:rsidRDefault="00764A78" w:rsidP="00764A78">
      <w:pPr>
        <w:pStyle w:val="a5"/>
        <w:numPr>
          <w:ilvl w:val="1"/>
          <w:numId w:val="3"/>
        </w:numPr>
        <w:tabs>
          <w:tab w:val="left" w:pos="1192"/>
        </w:tabs>
        <w:spacing w:line="276" w:lineRule="auto"/>
        <w:ind w:right="845" w:firstLine="529"/>
        <w:rPr>
          <w:i/>
        </w:rPr>
      </w:pPr>
      <w:r>
        <w:rPr>
          <w:i/>
          <w:spacing w:val="-3"/>
        </w:rPr>
        <w:t>Дизайн упаковки можно представить в формате .</w:t>
      </w:r>
      <w:proofErr w:type="spellStart"/>
      <w:r>
        <w:rPr>
          <w:i/>
          <w:spacing w:val="-3"/>
          <w:lang w:val="en-US"/>
        </w:rPr>
        <w:t>eps</w:t>
      </w:r>
      <w:proofErr w:type="spellEnd"/>
      <w:r>
        <w:rPr>
          <w:i/>
          <w:spacing w:val="-3"/>
        </w:rPr>
        <w:t>; .</w:t>
      </w:r>
      <w:proofErr w:type="spellStart"/>
      <w:r>
        <w:rPr>
          <w:i/>
          <w:spacing w:val="-3"/>
          <w:lang w:val="en-US"/>
        </w:rPr>
        <w:t>cdr</w:t>
      </w:r>
      <w:proofErr w:type="spellEnd"/>
      <w:proofErr w:type="gramStart"/>
      <w:r>
        <w:rPr>
          <w:i/>
          <w:spacing w:val="-3"/>
        </w:rPr>
        <w:t xml:space="preserve"> ;</w:t>
      </w:r>
      <w:proofErr w:type="gramEnd"/>
      <w:r>
        <w:rPr>
          <w:i/>
          <w:spacing w:val="-3"/>
        </w:rPr>
        <w:t xml:space="preserve"> .</w:t>
      </w:r>
      <w:proofErr w:type="spellStart"/>
      <w:r>
        <w:rPr>
          <w:i/>
          <w:spacing w:val="-3"/>
          <w:lang w:val="en-US"/>
        </w:rPr>
        <w:t>ai</w:t>
      </w:r>
      <w:proofErr w:type="spellEnd"/>
      <w:r>
        <w:rPr>
          <w:i/>
          <w:spacing w:val="-3"/>
        </w:rPr>
        <w:t xml:space="preserve"> ; .</w:t>
      </w:r>
      <w:proofErr w:type="spellStart"/>
      <w:r>
        <w:rPr>
          <w:i/>
          <w:spacing w:val="-3"/>
          <w:lang w:val="en-US"/>
        </w:rPr>
        <w:t>pdf</w:t>
      </w:r>
      <w:proofErr w:type="spellEnd"/>
      <w:r>
        <w:rPr>
          <w:i/>
          <w:spacing w:val="-3"/>
        </w:rPr>
        <w:t>.</w:t>
      </w:r>
    </w:p>
    <w:p w:rsidR="00764A78" w:rsidRDefault="00764A78" w:rsidP="00764A78">
      <w:pPr>
        <w:pStyle w:val="a3"/>
        <w:rPr>
          <w:i/>
          <w:sz w:val="24"/>
        </w:rPr>
      </w:pPr>
    </w:p>
    <w:p w:rsidR="00764A78" w:rsidRDefault="00764A78" w:rsidP="00764A78">
      <w:pPr>
        <w:pStyle w:val="a3"/>
        <w:rPr>
          <w:i/>
          <w:sz w:val="24"/>
        </w:rPr>
      </w:pPr>
      <w:bookmarkStart w:id="0" w:name="_GoBack"/>
      <w:bookmarkEnd w:id="0"/>
    </w:p>
    <w:p w:rsidR="00764A78" w:rsidRDefault="00764A78" w:rsidP="00764A78">
      <w:pPr>
        <w:pStyle w:val="a5"/>
        <w:numPr>
          <w:ilvl w:val="0"/>
          <w:numId w:val="4"/>
        </w:numPr>
        <w:tabs>
          <w:tab w:val="left" w:pos="2098"/>
        </w:tabs>
        <w:spacing w:before="139"/>
        <w:ind w:hanging="3118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:rsidR="00764A78" w:rsidRDefault="00764A78" w:rsidP="00764A78">
      <w:pPr>
        <w:pStyle w:val="a3"/>
        <w:rPr>
          <w:b/>
          <w:sz w:val="24"/>
        </w:rPr>
      </w:pPr>
    </w:p>
    <w:p w:rsidR="00764A78" w:rsidRDefault="00764A78" w:rsidP="00764A78">
      <w:pPr>
        <w:pStyle w:val="1"/>
        <w:numPr>
          <w:ilvl w:val="0"/>
          <w:numId w:val="5"/>
        </w:numPr>
        <w:ind w:left="284" w:firstLine="0"/>
        <w:rPr>
          <w:rFonts w:ascii="Arial" w:hAnsi="Arial" w:cs="Arial"/>
        </w:rPr>
      </w:pPr>
      <w:r>
        <w:rPr>
          <w:color w:val="666666"/>
          <w:sz w:val="24"/>
        </w:rPr>
        <w:t>БРИФ НА РАЗРАБОТКУ ДИЗАЙНА ЭТИКЕТКИ</w:t>
      </w:r>
    </w:p>
    <w:p w:rsidR="00764A78" w:rsidRDefault="00764A78" w:rsidP="00764A78">
      <w:pPr>
        <w:ind w:left="284"/>
        <w:rPr>
          <w:rFonts w:ascii="Arial" w:hAnsi="Arial" w:cs="Arial"/>
        </w:rPr>
      </w:pPr>
    </w:p>
    <w:p w:rsidR="00764A78" w:rsidRDefault="00764A78" w:rsidP="00764A78">
      <w:pPr>
        <w:pStyle w:val="2"/>
        <w:numPr>
          <w:ilvl w:val="1"/>
          <w:numId w:val="5"/>
        </w:numPr>
        <w:ind w:left="284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Конкретизация Задачи</w:t>
      </w:r>
    </w:p>
    <w:p w:rsidR="00764A78" w:rsidRDefault="00764A78" w:rsidP="00764A78">
      <w:pPr>
        <w:ind w:left="284"/>
      </w:pPr>
    </w:p>
    <w:tbl>
      <w:tblPr>
        <w:tblW w:w="0" w:type="auto"/>
        <w:tblInd w:w="33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23"/>
      </w:tblGrid>
      <w:tr w:rsidR="00764A78" w:rsidTr="00764A78">
        <w:tc>
          <w:tcPr>
            <w:tcW w:w="9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этикетки для новой продукции, включающей серию Яблочных чипсов "Слайсы яблочные сушеные" (продукты питания, линейка полезных перекусов) с линейкой вкусов</w:t>
            </w:r>
          </w:p>
        </w:tc>
      </w:tr>
    </w:tbl>
    <w:p w:rsidR="00764A78" w:rsidRDefault="00764A78" w:rsidP="00764A78">
      <w:pPr>
        <w:rPr>
          <w:sz w:val="20"/>
          <w:szCs w:val="20"/>
        </w:rPr>
      </w:pPr>
    </w:p>
    <w:p w:rsidR="00764A78" w:rsidRDefault="00764A78" w:rsidP="00764A78">
      <w:pPr>
        <w:pStyle w:val="2"/>
        <w:numPr>
          <w:ilvl w:val="1"/>
          <w:numId w:val="5"/>
        </w:numPr>
        <w:ind w:left="284" w:firstLine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Продукт</w:t>
      </w:r>
    </w:p>
    <w:p w:rsidR="00764A78" w:rsidRDefault="00764A78" w:rsidP="00764A78">
      <w:pPr>
        <w:rPr>
          <w:lang w:eastAsia="ru-RU"/>
        </w:rPr>
      </w:pPr>
    </w:p>
    <w:tbl>
      <w:tblPr>
        <w:tblW w:w="0" w:type="auto"/>
        <w:tblInd w:w="34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18"/>
        <w:gridCol w:w="6494"/>
      </w:tblGrid>
      <w:tr w:rsidR="00764A78" w:rsidTr="00764A78"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Описание продукта</w:t>
            </w:r>
          </w:p>
        </w:tc>
        <w:tc>
          <w:tcPr>
            <w:tcW w:w="6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Яблочные чипсы - это натуральный продукт, в составе которого только фрукты, нарезанные тоненькими слайсами, нежно подсушенные и политы свежевыжатым соком или посыпаны какао. Процесс </w:t>
            </w:r>
            <w:proofErr w:type="spellStart"/>
            <w:r>
              <w:rPr>
                <w:color w:val="333333"/>
                <w:lang w:eastAsia="en-US"/>
              </w:rPr>
              <w:t>дегидрации</w:t>
            </w:r>
            <w:proofErr w:type="spellEnd"/>
            <w:r>
              <w:rPr>
                <w:color w:val="333333"/>
                <w:lang w:eastAsia="en-US"/>
              </w:rPr>
              <w:t xml:space="preserve"> проходит при t35-42°C, что позволяет сохранить до 90% полезных веществ</w:t>
            </w:r>
          </w:p>
        </w:tc>
      </w:tr>
    </w:tbl>
    <w:p w:rsidR="00764A78" w:rsidRDefault="00764A78" w:rsidP="00764A78">
      <w:pPr>
        <w:ind w:left="284"/>
        <w:rPr>
          <w:sz w:val="20"/>
          <w:szCs w:val="20"/>
        </w:rPr>
      </w:pPr>
    </w:p>
    <w:p w:rsidR="00764A78" w:rsidRDefault="00764A78" w:rsidP="00764A78">
      <w:pPr>
        <w:pStyle w:val="2"/>
        <w:numPr>
          <w:ilvl w:val="1"/>
          <w:numId w:val="5"/>
        </w:numPr>
        <w:ind w:left="284" w:firstLine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Основные характеристики продукта:</w:t>
      </w:r>
    </w:p>
    <w:p w:rsidR="00764A78" w:rsidRDefault="00764A78" w:rsidP="00764A78">
      <w:pPr>
        <w:rPr>
          <w:lang w:eastAsia="ru-RU"/>
        </w:rPr>
      </w:pPr>
    </w:p>
    <w:tbl>
      <w:tblPr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3118"/>
        <w:gridCol w:w="6470"/>
        <w:gridCol w:w="12"/>
      </w:tblGrid>
      <w:tr w:rsidR="00764A78" w:rsidTr="00764A78"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Объемы</w:t>
            </w:r>
          </w:p>
        </w:tc>
        <w:tc>
          <w:tcPr>
            <w:tcW w:w="64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</w:t>
            </w:r>
            <w:r>
              <w:rPr>
                <w:color w:val="333333"/>
                <w:lang w:val="en-US" w:eastAsia="en-US"/>
              </w:rPr>
              <w:t xml:space="preserve">0 </w:t>
            </w:r>
            <w:r>
              <w:rPr>
                <w:color w:val="333333"/>
                <w:lang w:eastAsia="en-US"/>
              </w:rPr>
              <w:t>грамм</w:t>
            </w:r>
          </w:p>
        </w:tc>
      </w:tr>
      <w:tr w:rsidR="00764A78" w:rsidTr="00764A78"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Структура марок (ассортиментный ряд – серии, линейки), отобразить схематично</w:t>
            </w:r>
          </w:p>
        </w:tc>
        <w:tc>
          <w:tcPr>
            <w:tcW w:w="64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Линейка вкусов яблочных чипсов:</w:t>
            </w:r>
          </w:p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 с соком апельсина</w:t>
            </w:r>
          </w:p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 с соком вишни</w:t>
            </w:r>
          </w:p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 с соком смородины</w:t>
            </w:r>
          </w:p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 с соком клубники</w:t>
            </w:r>
          </w:p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 с какао</w:t>
            </w:r>
          </w:p>
        </w:tc>
      </w:tr>
      <w:tr w:rsidR="00764A78" w:rsidTr="00764A78"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Ценовой сегмент (розница)</w:t>
            </w:r>
          </w:p>
        </w:tc>
        <w:tc>
          <w:tcPr>
            <w:tcW w:w="64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70-90 рублей</w:t>
            </w:r>
          </w:p>
        </w:tc>
      </w:tr>
      <w:tr w:rsidR="00764A78" w:rsidTr="00764A78">
        <w:trPr>
          <w:trHeight w:val="61"/>
        </w:trPr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Продолжительность присутствия товара на рынке</w:t>
            </w:r>
          </w:p>
        </w:tc>
        <w:tc>
          <w:tcPr>
            <w:tcW w:w="64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Новый продукт</w:t>
            </w:r>
          </w:p>
        </w:tc>
      </w:tr>
      <w:tr w:rsidR="00764A78" w:rsidTr="00764A78">
        <w:trPr>
          <w:gridAfter w:val="1"/>
          <w:wAfter w:w="12" w:type="dxa"/>
          <w:trHeight w:val="646"/>
        </w:trPr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Текущее позиционирование (как продукт или Торговая марка воспринимается потребителем – образ в голове потребителя)</w:t>
            </w:r>
          </w:p>
        </w:tc>
        <w:tc>
          <w:tcPr>
            <w:tcW w:w="6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proofErr w:type="gramStart"/>
            <w:r>
              <w:rPr>
                <w:color w:val="333333"/>
                <w:lang w:eastAsia="en-US"/>
              </w:rPr>
              <w:t>Потребитель ассоциирует его со словами «необычный», «вкусный», «полезный», «натуральный», «витаминный», «для похудения», «для детей», «правильное питание», «забота о здоровье»</w:t>
            </w:r>
            <w:proofErr w:type="gramEnd"/>
          </w:p>
        </w:tc>
      </w:tr>
    </w:tbl>
    <w:p w:rsidR="00764A78" w:rsidRDefault="00764A78" w:rsidP="00764A78">
      <w:pPr>
        <w:ind w:left="284"/>
        <w:rPr>
          <w:sz w:val="20"/>
          <w:szCs w:val="20"/>
        </w:rPr>
      </w:pPr>
    </w:p>
    <w:p w:rsidR="00764A78" w:rsidRDefault="00764A78" w:rsidP="00764A78">
      <w:pPr>
        <w:pStyle w:val="2"/>
        <w:numPr>
          <w:ilvl w:val="1"/>
          <w:numId w:val="5"/>
        </w:numPr>
        <w:ind w:left="284" w:firstLine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Особенности потребления:</w:t>
      </w:r>
    </w:p>
    <w:p w:rsidR="00764A78" w:rsidRDefault="00764A78" w:rsidP="00764A78">
      <w:pPr>
        <w:rPr>
          <w:lang w:eastAsia="ru-RU"/>
        </w:rPr>
      </w:pPr>
    </w:p>
    <w:tbl>
      <w:tblPr>
        <w:tblW w:w="0" w:type="auto"/>
        <w:tblInd w:w="333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16"/>
        <w:gridCol w:w="6474"/>
      </w:tblGrid>
      <w:tr w:rsidR="00764A78" w:rsidTr="00764A78">
        <w:trPr>
          <w:trHeight w:val="669"/>
        </w:trPr>
        <w:tc>
          <w:tcPr>
            <w:tcW w:w="3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Мотивы покупки (почему покупают – рациональные и эмоциональные)</w:t>
            </w:r>
          </w:p>
        </w:tc>
        <w:tc>
          <w:tcPr>
            <w:tcW w:w="64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proofErr w:type="gramStart"/>
            <w:r>
              <w:rPr>
                <w:color w:val="333333"/>
                <w:lang w:eastAsia="en-US"/>
              </w:rPr>
              <w:t>РАЦИОНАЛЬНЫЕ</w:t>
            </w:r>
            <w:proofErr w:type="gramEnd"/>
            <w:r>
              <w:rPr>
                <w:color w:val="333333"/>
                <w:lang w:eastAsia="en-US"/>
              </w:rPr>
              <w:t>: замена вредных сладостей и перекусов для детей и взрослых, быстрый перекус, альтернатива сладкому</w:t>
            </w:r>
          </w:p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proofErr w:type="gramStart"/>
            <w:r>
              <w:rPr>
                <w:color w:val="333333"/>
                <w:lang w:eastAsia="en-US"/>
              </w:rPr>
              <w:t>ЭМОЦИОНАЛЬНЫЕ</w:t>
            </w:r>
            <w:proofErr w:type="gramEnd"/>
            <w:r>
              <w:rPr>
                <w:color w:val="333333"/>
                <w:lang w:eastAsia="en-US"/>
              </w:rPr>
              <w:t>: новое, необычное, натуральное, полезное, вкусное</w:t>
            </w:r>
          </w:p>
        </w:tc>
      </w:tr>
      <w:tr w:rsidR="00764A78" w:rsidTr="00764A78">
        <w:trPr>
          <w:trHeight w:val="554"/>
        </w:trPr>
        <w:tc>
          <w:tcPr>
            <w:tcW w:w="311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Ситуации покупки</w:t>
            </w:r>
          </w:p>
          <w:p w:rsidR="00764A78" w:rsidRDefault="00764A78">
            <w:pPr>
              <w:pStyle w:val="Table"/>
              <w:spacing w:line="25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(где, как)</w:t>
            </w:r>
          </w:p>
        </w:tc>
        <w:tc>
          <w:tcPr>
            <w:tcW w:w="64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В магазине в </w:t>
            </w:r>
            <w:proofErr w:type="spellStart"/>
            <w:r>
              <w:rPr>
                <w:color w:val="333333"/>
                <w:lang w:eastAsia="en-US"/>
              </w:rPr>
              <w:t>прикассовой</w:t>
            </w:r>
            <w:proofErr w:type="spellEnd"/>
            <w:r>
              <w:rPr>
                <w:color w:val="333333"/>
                <w:lang w:eastAsia="en-US"/>
              </w:rPr>
              <w:t xml:space="preserve"> зоне или </w:t>
            </w:r>
            <w:proofErr w:type="spellStart"/>
            <w:r>
              <w:rPr>
                <w:color w:val="333333"/>
                <w:lang w:eastAsia="en-US"/>
              </w:rPr>
              <w:t>др</w:t>
            </w:r>
            <w:proofErr w:type="gramStart"/>
            <w:r>
              <w:rPr>
                <w:color w:val="333333"/>
                <w:lang w:eastAsia="en-US"/>
              </w:rPr>
              <w:t>.м</w:t>
            </w:r>
            <w:proofErr w:type="gramEnd"/>
            <w:r>
              <w:rPr>
                <w:color w:val="333333"/>
                <w:lang w:eastAsia="en-US"/>
              </w:rPr>
              <w:t>естах</w:t>
            </w:r>
            <w:proofErr w:type="spellEnd"/>
            <w:r>
              <w:rPr>
                <w:color w:val="333333"/>
                <w:lang w:eastAsia="en-US"/>
              </w:rPr>
              <w:t>, чтобы сейчас перекусить на ходу, удобно взять с собой.</w:t>
            </w:r>
          </w:p>
        </w:tc>
      </w:tr>
      <w:tr w:rsidR="00764A78" w:rsidTr="00764A78">
        <w:trPr>
          <w:trHeight w:val="554"/>
        </w:trPr>
        <w:tc>
          <w:tcPr>
            <w:tcW w:w="311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Ситуации потребления</w:t>
            </w:r>
          </w:p>
          <w:p w:rsidR="00764A78" w:rsidRDefault="00764A78">
            <w:pPr>
              <w:pStyle w:val="Table"/>
              <w:spacing w:line="25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(где, как)</w:t>
            </w:r>
          </w:p>
        </w:tc>
        <w:tc>
          <w:tcPr>
            <w:tcW w:w="64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транспорте по дороге, на прогулке, за просмотром фильма, на работе/учебе</w:t>
            </w:r>
          </w:p>
        </w:tc>
      </w:tr>
    </w:tbl>
    <w:p w:rsidR="00764A78" w:rsidRDefault="00764A78" w:rsidP="00764A78">
      <w:pPr>
        <w:jc w:val="both"/>
        <w:rPr>
          <w:sz w:val="20"/>
          <w:szCs w:val="20"/>
        </w:rPr>
      </w:pPr>
    </w:p>
    <w:p w:rsidR="00764A78" w:rsidRDefault="00764A78" w:rsidP="00764A78">
      <w:pPr>
        <w:pStyle w:val="2"/>
        <w:numPr>
          <w:ilvl w:val="1"/>
          <w:numId w:val="5"/>
        </w:numPr>
        <w:ind w:left="284" w:firstLine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Конкурентные преимущества нашего товара:</w:t>
      </w:r>
    </w:p>
    <w:p w:rsidR="00764A78" w:rsidRDefault="00764A78" w:rsidP="00764A78">
      <w:pPr>
        <w:rPr>
          <w:lang w:eastAsia="ru-RU"/>
        </w:rPr>
      </w:pPr>
    </w:p>
    <w:tbl>
      <w:tblPr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9531"/>
      </w:tblGrid>
      <w:tr w:rsidR="00764A78" w:rsidTr="00764A78">
        <w:tc>
          <w:tcPr>
            <w:tcW w:w="9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4A78" w:rsidRDefault="00764A78">
            <w:pPr>
              <w:snapToGrid w:val="0"/>
              <w:spacing w:line="256" w:lineRule="auto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Продукт естественного яркого цвета фрукта, вкусовые качества, сохраняет витамины и пользу свежего фрукта, в 30гр яблочных чипсов-300гр свежих яблок (сытный перекус). Съесть надо сразу после вскрытия, а то потом может стать влажным</w:t>
            </w:r>
          </w:p>
          <w:p w:rsidR="00764A78" w:rsidRDefault="00764A78">
            <w:pPr>
              <w:snapToGrid w:val="0"/>
              <w:spacing w:line="256" w:lineRule="auto"/>
              <w:rPr>
                <w:rFonts w:ascii="Arial" w:hAnsi="Arial" w:cs="Arial"/>
                <w:color w:val="333333"/>
              </w:rPr>
            </w:pPr>
          </w:p>
        </w:tc>
      </w:tr>
    </w:tbl>
    <w:p w:rsidR="00764A78" w:rsidRDefault="00764A78" w:rsidP="00764A78">
      <w:pPr>
        <w:ind w:left="284"/>
        <w:jc w:val="both"/>
        <w:rPr>
          <w:rFonts w:ascii="Arial" w:hAnsi="Arial" w:cs="Arial"/>
          <w:color w:val="333333"/>
        </w:rPr>
      </w:pPr>
    </w:p>
    <w:p w:rsidR="00764A78" w:rsidRDefault="00764A78" w:rsidP="00764A78">
      <w:pPr>
        <w:pStyle w:val="2"/>
        <w:numPr>
          <w:ilvl w:val="1"/>
          <w:numId w:val="5"/>
        </w:numPr>
        <w:ind w:left="284" w:firstLine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Тенденции рынка:</w:t>
      </w:r>
    </w:p>
    <w:p w:rsidR="00764A78" w:rsidRDefault="00764A78" w:rsidP="00764A78">
      <w:pPr>
        <w:rPr>
          <w:lang w:eastAsia="ru-RU"/>
        </w:rPr>
      </w:pPr>
    </w:p>
    <w:tbl>
      <w:tblPr>
        <w:tblW w:w="0" w:type="auto"/>
        <w:tblInd w:w="364" w:type="dxa"/>
        <w:tblLayout w:type="fixed"/>
        <w:tblLook w:val="04A0" w:firstRow="1" w:lastRow="0" w:firstColumn="1" w:lastColumn="0" w:noHBand="0" w:noVBand="1"/>
      </w:tblPr>
      <w:tblGrid>
        <w:gridCol w:w="9508"/>
      </w:tblGrid>
      <w:tr w:rsidR="00764A78" w:rsidTr="00764A78">
        <w:tc>
          <w:tcPr>
            <w:tcW w:w="9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4A78" w:rsidRDefault="00764A78">
            <w:pPr>
              <w:snapToGrid w:val="0"/>
              <w:spacing w:line="256" w:lineRule="auto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Растущий рынок полезного питания. Забота о своем здоровье. Отказ от вредных сладостей.</w:t>
            </w:r>
          </w:p>
          <w:p w:rsidR="00764A78" w:rsidRDefault="00764A78">
            <w:pPr>
              <w:snapToGrid w:val="0"/>
              <w:spacing w:line="256" w:lineRule="auto"/>
              <w:rPr>
                <w:rFonts w:ascii="Arial" w:hAnsi="Arial" w:cs="Arial"/>
                <w:color w:val="666666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Мы производим натуральный продукт, что позволяет потребителю получить полезный перекус</w:t>
            </w:r>
          </w:p>
        </w:tc>
      </w:tr>
    </w:tbl>
    <w:p w:rsidR="00764A78" w:rsidRDefault="00764A78" w:rsidP="00764A78">
      <w:pPr>
        <w:rPr>
          <w:sz w:val="20"/>
          <w:szCs w:val="20"/>
        </w:rPr>
      </w:pPr>
    </w:p>
    <w:p w:rsidR="00764A78" w:rsidRDefault="00764A78" w:rsidP="00764A78">
      <w:pPr>
        <w:pStyle w:val="2"/>
        <w:numPr>
          <w:ilvl w:val="1"/>
          <w:numId w:val="5"/>
        </w:numPr>
        <w:ind w:left="284" w:firstLine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Целевая аудитория:</w:t>
      </w:r>
    </w:p>
    <w:p w:rsidR="00764A78" w:rsidRDefault="00764A78" w:rsidP="00764A78"/>
    <w:tbl>
      <w:tblPr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2326"/>
        <w:gridCol w:w="810"/>
        <w:gridCol w:w="900"/>
      </w:tblGrid>
      <w:tr w:rsidR="00764A78" w:rsidTr="00764A78">
        <w:tc>
          <w:tcPr>
            <w:tcW w:w="2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Пол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highlight w:val="yellow"/>
                <w:lang w:eastAsia="en-US"/>
              </w:rPr>
              <w:t>жен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lang w:eastAsia="en-US"/>
              </w:rPr>
            </w:pPr>
            <w:r>
              <w:rPr>
                <w:color w:val="333333"/>
                <w:lang w:eastAsia="en-US"/>
              </w:rPr>
              <w:t>муж</w:t>
            </w:r>
          </w:p>
        </w:tc>
      </w:tr>
    </w:tbl>
    <w:p w:rsidR="00764A78" w:rsidRDefault="00764A78" w:rsidP="00764A78">
      <w:pPr>
        <w:rPr>
          <w:sz w:val="20"/>
          <w:szCs w:val="20"/>
        </w:rPr>
      </w:pPr>
    </w:p>
    <w:tbl>
      <w:tblPr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2326"/>
        <w:gridCol w:w="810"/>
        <w:gridCol w:w="900"/>
      </w:tblGrid>
      <w:tr w:rsidR="00764A78" w:rsidTr="00764A78">
        <w:tc>
          <w:tcPr>
            <w:tcW w:w="2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Семья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highlight w:val="yellow"/>
                <w:lang w:eastAsia="en-US"/>
              </w:rPr>
            </w:pPr>
            <w:r>
              <w:rPr>
                <w:color w:val="333333"/>
                <w:highlight w:val="yellow"/>
                <w:lang w:eastAsia="en-US"/>
              </w:rPr>
              <w:t>Есть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highlight w:val="yellow"/>
                <w:lang w:eastAsia="en-US"/>
              </w:rPr>
            </w:pPr>
            <w:r>
              <w:rPr>
                <w:color w:val="333333"/>
                <w:lang w:eastAsia="en-US"/>
              </w:rPr>
              <w:t>Нет</w:t>
            </w:r>
          </w:p>
        </w:tc>
      </w:tr>
    </w:tbl>
    <w:p w:rsidR="00764A78" w:rsidRDefault="00764A78" w:rsidP="00764A78">
      <w:pPr>
        <w:rPr>
          <w:sz w:val="20"/>
          <w:szCs w:val="20"/>
        </w:rPr>
      </w:pPr>
    </w:p>
    <w:tbl>
      <w:tblPr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2326"/>
        <w:gridCol w:w="4590"/>
      </w:tblGrid>
      <w:tr w:rsidR="00764A78" w:rsidTr="00764A78">
        <w:tc>
          <w:tcPr>
            <w:tcW w:w="2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Состав семьи</w:t>
            </w:r>
          </w:p>
        </w:tc>
        <w:tc>
          <w:tcPr>
            <w:tcW w:w="4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Дети от года</w:t>
            </w:r>
          </w:p>
        </w:tc>
      </w:tr>
    </w:tbl>
    <w:p w:rsidR="00764A78" w:rsidRDefault="00764A78" w:rsidP="00764A78">
      <w:pPr>
        <w:rPr>
          <w:sz w:val="20"/>
          <w:szCs w:val="20"/>
        </w:rPr>
      </w:pPr>
    </w:p>
    <w:tbl>
      <w:tblPr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2326"/>
        <w:gridCol w:w="810"/>
        <w:gridCol w:w="810"/>
        <w:gridCol w:w="810"/>
        <w:gridCol w:w="810"/>
        <w:gridCol w:w="1350"/>
      </w:tblGrid>
      <w:tr w:rsidR="00764A78" w:rsidTr="00764A78">
        <w:tc>
          <w:tcPr>
            <w:tcW w:w="2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Возраст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18-25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highlight w:val="yellow"/>
                <w:lang w:eastAsia="en-US"/>
              </w:rPr>
            </w:pPr>
            <w:r>
              <w:rPr>
                <w:color w:val="333333"/>
                <w:highlight w:val="yellow"/>
                <w:lang w:eastAsia="en-US"/>
              </w:rPr>
              <w:t>26-35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highlight w:val="yellow"/>
                <w:lang w:eastAsia="en-US"/>
              </w:rPr>
            </w:pPr>
            <w:r>
              <w:rPr>
                <w:color w:val="333333"/>
                <w:highlight w:val="yellow"/>
                <w:lang w:eastAsia="en-US"/>
              </w:rPr>
              <w:t>36-45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46-55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rPr>
                <w:lang w:eastAsia="en-US"/>
              </w:rPr>
            </w:pPr>
            <w:r>
              <w:rPr>
                <w:color w:val="333333"/>
                <w:lang w:eastAsia="en-US"/>
              </w:rPr>
              <w:t>56 и выше</w:t>
            </w:r>
          </w:p>
        </w:tc>
      </w:tr>
    </w:tbl>
    <w:p w:rsidR="00764A78" w:rsidRDefault="00764A78" w:rsidP="00764A78">
      <w:pPr>
        <w:pStyle w:val="2"/>
        <w:numPr>
          <w:ilvl w:val="1"/>
          <w:numId w:val="5"/>
        </w:numPr>
        <w:ind w:left="284" w:firstLine="0"/>
        <w:rPr>
          <w:b/>
          <w:bCs/>
          <w:color w:val="000000" w:themeColor="text1"/>
          <w:sz w:val="24"/>
          <w:szCs w:val="24"/>
        </w:rPr>
      </w:pPr>
    </w:p>
    <w:p w:rsidR="00764A78" w:rsidRDefault="00764A78" w:rsidP="00764A78">
      <w:pPr>
        <w:pStyle w:val="2"/>
        <w:numPr>
          <w:ilvl w:val="1"/>
          <w:numId w:val="5"/>
        </w:numPr>
        <w:ind w:left="284" w:firstLine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Обязательная информация для лицевой части этикетки:</w:t>
      </w:r>
    </w:p>
    <w:p w:rsidR="00764A78" w:rsidRDefault="00764A78" w:rsidP="00764A78">
      <w:pPr>
        <w:jc w:val="both"/>
        <w:rPr>
          <w:sz w:val="20"/>
          <w:szCs w:val="20"/>
        </w:rPr>
      </w:pPr>
    </w:p>
    <w:tbl>
      <w:tblPr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9542"/>
      </w:tblGrid>
      <w:tr w:rsidR="00764A78" w:rsidTr="00764A78">
        <w:tc>
          <w:tcPr>
            <w:tcW w:w="9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4A78" w:rsidRDefault="00764A78">
            <w:pPr>
              <w:pStyle w:val="Table"/>
              <w:snapToGrid w:val="0"/>
              <w:spacing w:line="25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Призыв к действию типа «СЪЕШЬ ПРЯМО СЕЙЧАС»</w:t>
            </w:r>
          </w:p>
          <w:p w:rsidR="00764A78" w:rsidRDefault="00764A78">
            <w:pPr>
              <w:pStyle w:val="Table"/>
              <w:snapToGrid w:val="0"/>
              <w:spacing w:line="25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Обыграть ЦА: для детей и взрослых, которые хотят правильно питаться, берегут здоровье и любят все вкусное.</w:t>
            </w:r>
          </w:p>
          <w:p w:rsidR="00764A78" w:rsidRDefault="00764A78">
            <w:pPr>
              <w:pStyle w:val="Table"/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color w:val="333333"/>
                <w:lang w:eastAsia="en-US"/>
              </w:rPr>
              <w:t>Фраза типа «зарядись витаминами, полезными минералами, диетической клетчаткой – в наших яблочных чипсах все</w:t>
            </w:r>
            <w:r>
              <w:rPr>
                <w:lang w:eastAsia="en-US"/>
              </w:rPr>
              <w:t xml:space="preserve"> самое лучшее»</w:t>
            </w:r>
          </w:p>
          <w:p w:rsidR="00764A78" w:rsidRDefault="00764A78">
            <w:pPr>
              <w:pStyle w:val="Table"/>
              <w:snapToGrid w:val="0"/>
              <w:spacing w:line="256" w:lineRule="auto"/>
              <w:jc w:val="both"/>
              <w:rPr>
                <w:color w:val="3333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Наименование: Яблочные чипсы "Слайсы яблочные сушеные"</w:t>
            </w:r>
          </w:p>
          <w:p w:rsidR="00764A78" w:rsidRDefault="00764A78">
            <w:pPr>
              <w:pStyle w:val="Table"/>
              <w:snapToGrid w:val="0"/>
              <w:spacing w:line="25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Например, 30г яблочных чипсов = 300г яблок</w:t>
            </w:r>
          </w:p>
          <w:p w:rsidR="00764A78" w:rsidRDefault="00764A78">
            <w:pPr>
              <w:pStyle w:val="Table"/>
              <w:snapToGrid w:val="0"/>
              <w:spacing w:line="25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Для детей от 3х лет</w:t>
            </w:r>
          </w:p>
          <w:p w:rsidR="00764A78" w:rsidRDefault="00764A78">
            <w:pPr>
              <w:pStyle w:val="Table"/>
              <w:snapToGrid w:val="0"/>
              <w:spacing w:line="25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Без сахара</w:t>
            </w:r>
          </w:p>
          <w:p w:rsidR="00764A78" w:rsidRDefault="00764A78">
            <w:pPr>
              <w:pStyle w:val="Table"/>
              <w:snapToGrid w:val="0"/>
              <w:spacing w:line="256" w:lineRule="auto"/>
              <w:jc w:val="both"/>
              <w:rPr>
                <w:color w:val="333333"/>
                <w:vertAlign w:val="subscript"/>
                <w:lang w:eastAsia="en-US"/>
              </w:rPr>
            </w:pPr>
            <w:r>
              <w:rPr>
                <w:color w:val="333333"/>
                <w:lang w:eastAsia="en-US"/>
              </w:rPr>
              <w:t>100% натурально</w:t>
            </w:r>
          </w:p>
        </w:tc>
      </w:tr>
    </w:tbl>
    <w:p w:rsidR="00764A78" w:rsidRDefault="00764A78" w:rsidP="00764A78">
      <w:pPr>
        <w:tabs>
          <w:tab w:val="left" w:pos="8915"/>
        </w:tabs>
        <w:jc w:val="both"/>
        <w:rPr>
          <w:sz w:val="20"/>
          <w:szCs w:val="20"/>
        </w:rPr>
      </w:pPr>
    </w:p>
    <w:p w:rsidR="00764A78" w:rsidRDefault="00764A78" w:rsidP="00764A78">
      <w:pPr>
        <w:pStyle w:val="2"/>
        <w:numPr>
          <w:ilvl w:val="1"/>
          <w:numId w:val="5"/>
        </w:numPr>
        <w:ind w:left="284" w:firstLine="0"/>
      </w:pPr>
    </w:p>
    <w:p w:rsidR="00764A78" w:rsidRDefault="00764A78" w:rsidP="00764A78">
      <w:pPr>
        <w:pStyle w:val="2"/>
        <w:numPr>
          <w:ilvl w:val="1"/>
          <w:numId w:val="5"/>
        </w:numPr>
        <w:ind w:left="284" w:firstLine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Графика:</w:t>
      </w:r>
    </w:p>
    <w:p w:rsidR="00764A78" w:rsidRDefault="00764A78" w:rsidP="00764A78">
      <w:pPr>
        <w:ind w:left="284"/>
        <w:jc w:val="both"/>
        <w:rPr>
          <w:rFonts w:ascii="Arial" w:hAnsi="Arial" w:cs="Arial"/>
          <w:color w:val="333333"/>
        </w:rPr>
      </w:pPr>
    </w:p>
    <w:tbl>
      <w:tblPr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3118"/>
        <w:gridCol w:w="6355"/>
      </w:tblGrid>
      <w:tr w:rsidR="00764A78" w:rsidTr="00764A78"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764A78" w:rsidRDefault="00764A78">
            <w:pPr>
              <w:snapToGrid w:val="0"/>
              <w:spacing w:line="256" w:lineRule="auto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Стиль, цвет, образы и т.п.</w:t>
            </w:r>
          </w:p>
          <w:p w:rsidR="00764A78" w:rsidRDefault="00764A78">
            <w:pPr>
              <w:spacing w:line="256" w:lineRule="auto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4A78" w:rsidRDefault="00764A78">
            <w:pPr>
              <w:snapToGrid w:val="0"/>
              <w:spacing w:line="256" w:lineRule="auto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Яркий цвет, возможно, каждый фрук</w:t>
            </w:r>
            <w:proofErr w:type="gramStart"/>
            <w:r>
              <w:rPr>
                <w:color w:val="333333"/>
                <w:sz w:val="20"/>
                <w:szCs w:val="20"/>
                <w:lang w:eastAsia="ru-RU"/>
              </w:rPr>
              <w:t>т-</w:t>
            </w:r>
            <w:proofErr w:type="gramEnd"/>
            <w:r>
              <w:rPr>
                <w:color w:val="333333"/>
                <w:sz w:val="20"/>
                <w:szCs w:val="20"/>
                <w:lang w:eastAsia="ru-RU"/>
              </w:rPr>
              <w:t xml:space="preserve"> свой цвет</w:t>
            </w:r>
          </w:p>
        </w:tc>
      </w:tr>
    </w:tbl>
    <w:p w:rsidR="00764A78" w:rsidRDefault="00764A78" w:rsidP="00764A78">
      <w:pPr>
        <w:ind w:left="284"/>
        <w:jc w:val="both"/>
        <w:rPr>
          <w:sz w:val="20"/>
          <w:szCs w:val="20"/>
        </w:rPr>
      </w:pPr>
    </w:p>
    <w:p w:rsidR="00764A78" w:rsidRDefault="00764A78" w:rsidP="00764A78">
      <w:pPr>
        <w:ind w:left="284"/>
        <w:jc w:val="both"/>
        <w:rPr>
          <w:sz w:val="20"/>
          <w:szCs w:val="20"/>
        </w:rPr>
      </w:pPr>
    </w:p>
    <w:p w:rsidR="00764A78" w:rsidRDefault="00764A78" w:rsidP="00764A78">
      <w:pPr>
        <w:pStyle w:val="a5"/>
        <w:numPr>
          <w:ilvl w:val="0"/>
          <w:numId w:val="4"/>
        </w:numPr>
        <w:tabs>
          <w:tab w:val="left" w:pos="3857"/>
        </w:tabs>
        <w:spacing w:before="92"/>
        <w:ind w:hanging="1275"/>
        <w:jc w:val="left"/>
        <w:rPr>
          <w:b/>
        </w:rPr>
      </w:pPr>
      <w:r>
        <w:rPr>
          <w:b/>
        </w:rPr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:rsidR="00764A78" w:rsidRDefault="00764A78" w:rsidP="00764A78">
      <w:pPr>
        <w:pStyle w:val="a3"/>
        <w:rPr>
          <w:b/>
          <w:sz w:val="20"/>
        </w:rPr>
      </w:pPr>
    </w:p>
    <w:tbl>
      <w:tblPr>
        <w:tblStyle w:val="TableNormal"/>
        <w:tblW w:w="949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295"/>
        <w:gridCol w:w="4963"/>
        <w:gridCol w:w="1567"/>
      </w:tblGrid>
      <w:tr w:rsidR="00764A78" w:rsidTr="00764A78">
        <w:trPr>
          <w:trHeight w:val="54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78" w:rsidRDefault="00764A78">
            <w:pPr>
              <w:pStyle w:val="TableParagraph"/>
              <w:spacing w:before="1" w:line="276" w:lineRule="auto"/>
              <w:ind w:left="175" w:right="148" w:firstLine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78" w:rsidRDefault="00764A78">
            <w:pPr>
              <w:pStyle w:val="TableParagraph"/>
              <w:spacing w:before="1"/>
              <w:ind w:left="561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Наименование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78" w:rsidRPr="00764A78" w:rsidRDefault="00764A78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sz w:val="18"/>
                <w:szCs w:val="18"/>
                <w:lang w:val="ru-RU"/>
              </w:rPr>
            </w:pPr>
            <w:r w:rsidRPr="00764A78">
              <w:rPr>
                <w:b/>
                <w:sz w:val="18"/>
                <w:szCs w:val="18"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764A78">
              <w:rPr>
                <w:b/>
                <w:sz w:val="18"/>
                <w:szCs w:val="18"/>
                <w:lang w:val="ru-RU"/>
              </w:rPr>
              <w:t>с даты подписания</w:t>
            </w:r>
            <w:proofErr w:type="gramEnd"/>
            <w:r w:rsidRPr="00764A78">
              <w:rPr>
                <w:b/>
                <w:sz w:val="18"/>
                <w:szCs w:val="18"/>
                <w:lang w:val="ru-RU"/>
              </w:rPr>
              <w:t xml:space="preserve"> Договора)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78" w:rsidRDefault="00764A78">
            <w:pPr>
              <w:pStyle w:val="TableParagraph"/>
              <w:spacing w:before="1" w:line="276" w:lineRule="auto"/>
              <w:ind w:left="425" w:right="399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Форма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результата</w:t>
            </w:r>
            <w:proofErr w:type="spellEnd"/>
          </w:p>
        </w:tc>
      </w:tr>
      <w:tr w:rsidR="00764A78" w:rsidTr="00764A78">
        <w:trPr>
          <w:trHeight w:val="49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78" w:rsidRDefault="00764A78">
            <w:pPr>
              <w:pStyle w:val="TableParagraph"/>
              <w:spacing w:before="1"/>
              <w:ind w:left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78" w:rsidRPr="00764A78" w:rsidRDefault="00764A7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64A78">
              <w:rPr>
                <w:sz w:val="18"/>
                <w:szCs w:val="18"/>
                <w:lang w:val="ru-RU"/>
              </w:rPr>
              <w:t>Предложение трёх рабочих концепций упаковки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78" w:rsidRDefault="00764A7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78" w:rsidRDefault="00764A78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Презентация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64A78" w:rsidRDefault="00764A7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 </w:t>
            </w:r>
            <w:proofErr w:type="spellStart"/>
            <w:r>
              <w:rPr>
                <w:sz w:val="18"/>
                <w:szCs w:val="18"/>
              </w:rPr>
              <w:t>концепции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764A78" w:rsidTr="00764A78">
        <w:trPr>
          <w:trHeight w:val="45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78" w:rsidRDefault="00764A78">
            <w:pPr>
              <w:pStyle w:val="TableParagraph"/>
              <w:spacing w:before="1"/>
              <w:ind w:left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78" w:rsidRDefault="00764A78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Доработка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выбранной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концепции</w:t>
            </w:r>
            <w:proofErr w:type="spellEnd"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78" w:rsidRDefault="00764A7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78" w:rsidRDefault="00764A78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Окончательный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вариант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дизайна</w:t>
            </w:r>
            <w:proofErr w:type="spellEnd"/>
          </w:p>
        </w:tc>
      </w:tr>
      <w:tr w:rsidR="00764A78" w:rsidTr="00764A78">
        <w:trPr>
          <w:trHeight w:val="48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78" w:rsidRDefault="00764A78">
            <w:pPr>
              <w:pStyle w:val="TableParagraph"/>
              <w:spacing w:before="1"/>
              <w:ind w:left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78" w:rsidRPr="00764A78" w:rsidRDefault="00764A7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64A78">
              <w:rPr>
                <w:sz w:val="18"/>
                <w:szCs w:val="18"/>
                <w:lang w:val="ru-RU"/>
              </w:rPr>
              <w:t>Адаптация дизайна на упаковку (вёрстка)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78" w:rsidRDefault="00764A7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78" w:rsidRPr="00764A78" w:rsidRDefault="00764A7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764A78">
              <w:rPr>
                <w:sz w:val="18"/>
                <w:szCs w:val="18"/>
                <w:lang w:val="ru-RU"/>
              </w:rPr>
              <w:t xml:space="preserve">Комплект </w:t>
            </w:r>
            <w:proofErr w:type="gramStart"/>
            <w:r w:rsidRPr="00764A78">
              <w:rPr>
                <w:sz w:val="18"/>
                <w:szCs w:val="18"/>
                <w:lang w:val="ru-RU"/>
              </w:rPr>
              <w:t>готовых</w:t>
            </w:r>
            <w:proofErr w:type="gramEnd"/>
          </w:p>
          <w:p w:rsidR="00764A78" w:rsidRPr="00764A78" w:rsidRDefault="00764A7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764A78">
              <w:rPr>
                <w:sz w:val="18"/>
                <w:szCs w:val="18"/>
                <w:lang w:val="ru-RU"/>
              </w:rPr>
              <w:t>к печати макетов</w:t>
            </w:r>
          </w:p>
        </w:tc>
      </w:tr>
    </w:tbl>
    <w:p w:rsidR="00764A78" w:rsidRDefault="00764A78" w:rsidP="00764A78">
      <w:pPr>
        <w:pStyle w:val="a3"/>
        <w:rPr>
          <w:i/>
          <w:sz w:val="24"/>
        </w:rPr>
      </w:pPr>
    </w:p>
    <w:p w:rsidR="00764A78" w:rsidRDefault="00764A78" w:rsidP="00764A78">
      <w:pPr>
        <w:pStyle w:val="a5"/>
        <w:numPr>
          <w:ilvl w:val="0"/>
          <w:numId w:val="4"/>
        </w:numPr>
        <w:tabs>
          <w:tab w:val="left" w:pos="3961"/>
        </w:tabs>
        <w:spacing w:before="138"/>
        <w:ind w:hanging="1133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764A78" w:rsidRDefault="00764A78" w:rsidP="00764A78">
      <w:pPr>
        <w:pStyle w:val="a3"/>
        <w:rPr>
          <w:b/>
          <w:sz w:val="24"/>
        </w:rPr>
      </w:pPr>
    </w:p>
    <w:p w:rsidR="00764A78" w:rsidRDefault="00764A78" w:rsidP="00764A78">
      <w:pPr>
        <w:spacing w:before="151"/>
        <w:ind w:left="812"/>
      </w:pPr>
      <w:r>
        <w:t>Получение пакета документов, а именно:</w:t>
      </w:r>
    </w:p>
    <w:p w:rsidR="00764A78" w:rsidRDefault="00764A78" w:rsidP="00764A78">
      <w:pPr>
        <w:spacing w:before="151"/>
        <w:ind w:left="812"/>
        <w:jc w:val="both"/>
      </w:pPr>
      <w:r>
        <w:t xml:space="preserve">а) </w:t>
      </w:r>
      <w:r>
        <w:rPr>
          <w:color w:val="222222"/>
          <w:shd w:val="clear" w:color="auto" w:fill="FFFFFF"/>
        </w:rPr>
        <w:t>получение презентации по трём концепциям упаковки</w:t>
      </w:r>
    </w:p>
    <w:p w:rsidR="00764A78" w:rsidRDefault="00764A78" w:rsidP="00764A78">
      <w:pPr>
        <w:spacing w:before="151"/>
        <w:ind w:left="812"/>
        <w:jc w:val="both"/>
        <w:rPr>
          <w:color w:val="222222"/>
          <w:shd w:val="clear" w:color="auto" w:fill="FFFFFF"/>
        </w:rPr>
      </w:pPr>
      <w:r>
        <w:t xml:space="preserve">б) </w:t>
      </w:r>
      <w:r>
        <w:rPr>
          <w:color w:val="222222"/>
          <w:shd w:val="clear" w:color="auto" w:fill="FFFFFF"/>
        </w:rPr>
        <w:t>получение презентации финального варианта дизайна упаковки</w:t>
      </w:r>
    </w:p>
    <w:p w:rsidR="00764A78" w:rsidRDefault="00764A78" w:rsidP="00764A78">
      <w:pPr>
        <w:spacing w:before="151"/>
        <w:ind w:left="812"/>
        <w:jc w:val="both"/>
        <w:rPr>
          <w:i/>
        </w:rPr>
      </w:pPr>
      <w:r>
        <w:t>в) получение комплекта готовых к печати макетов</w:t>
      </w:r>
    </w:p>
    <w:p w:rsidR="00764A78" w:rsidRDefault="00764A78" w:rsidP="00764A78">
      <w:pPr>
        <w:pStyle w:val="a5"/>
        <w:tabs>
          <w:tab w:val="left" w:pos="1192"/>
        </w:tabs>
        <w:spacing w:line="276" w:lineRule="auto"/>
        <w:ind w:left="812" w:right="845" w:firstLine="0"/>
        <w:rPr>
          <w:i/>
        </w:rPr>
      </w:pPr>
      <w:r>
        <w:rPr>
          <w:i/>
          <w:spacing w:val="-3"/>
        </w:rPr>
        <w:t>Готовый дизайн упаковки можно представить в формате .</w:t>
      </w:r>
      <w:proofErr w:type="spellStart"/>
      <w:r>
        <w:rPr>
          <w:i/>
          <w:spacing w:val="-3"/>
          <w:lang w:val="en-US"/>
        </w:rPr>
        <w:t>eps</w:t>
      </w:r>
      <w:proofErr w:type="spellEnd"/>
      <w:r>
        <w:rPr>
          <w:i/>
          <w:spacing w:val="-3"/>
        </w:rPr>
        <w:t>; .</w:t>
      </w:r>
      <w:proofErr w:type="spellStart"/>
      <w:r>
        <w:rPr>
          <w:i/>
          <w:spacing w:val="-3"/>
          <w:lang w:val="en-US"/>
        </w:rPr>
        <w:t>cdr</w:t>
      </w:r>
      <w:proofErr w:type="spellEnd"/>
      <w:proofErr w:type="gramStart"/>
      <w:r>
        <w:rPr>
          <w:i/>
          <w:spacing w:val="-3"/>
        </w:rPr>
        <w:t xml:space="preserve"> ;</w:t>
      </w:r>
      <w:proofErr w:type="gramEnd"/>
      <w:r>
        <w:rPr>
          <w:i/>
          <w:spacing w:val="-3"/>
        </w:rPr>
        <w:t xml:space="preserve"> .</w:t>
      </w:r>
      <w:proofErr w:type="spellStart"/>
      <w:r>
        <w:rPr>
          <w:i/>
          <w:spacing w:val="-3"/>
          <w:lang w:val="en-US"/>
        </w:rPr>
        <w:t>ai</w:t>
      </w:r>
      <w:proofErr w:type="spellEnd"/>
      <w:r>
        <w:rPr>
          <w:i/>
          <w:spacing w:val="-3"/>
        </w:rPr>
        <w:t xml:space="preserve"> ; .</w:t>
      </w:r>
      <w:proofErr w:type="spellStart"/>
      <w:r>
        <w:rPr>
          <w:i/>
          <w:spacing w:val="-3"/>
          <w:lang w:val="en-US"/>
        </w:rPr>
        <w:t>pdf</w:t>
      </w:r>
      <w:proofErr w:type="spellEnd"/>
      <w:r>
        <w:rPr>
          <w:i/>
          <w:spacing w:val="-3"/>
        </w:rPr>
        <w:t xml:space="preserve"> .</w:t>
      </w:r>
    </w:p>
    <w:p w:rsidR="00764A78" w:rsidRDefault="00764A78" w:rsidP="00764A78">
      <w:pPr>
        <w:pStyle w:val="a3"/>
        <w:rPr>
          <w:i/>
          <w:sz w:val="22"/>
          <w:szCs w:val="22"/>
        </w:rPr>
      </w:pPr>
    </w:p>
    <w:p w:rsidR="00764A78" w:rsidRDefault="00764A78" w:rsidP="00764A78">
      <w:pPr>
        <w:pStyle w:val="a3"/>
        <w:rPr>
          <w:i/>
          <w:sz w:val="20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764A78" w:rsidTr="00764A78">
        <w:trPr>
          <w:trHeight w:val="215"/>
        </w:trPr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4A78" w:rsidRPr="00764A78" w:rsidRDefault="00764A78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764A78" w:rsidRPr="00764A78" w:rsidRDefault="00764A78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4A78" w:rsidRPr="00764A78" w:rsidRDefault="00764A78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26" w:type="dxa"/>
          </w:tcPr>
          <w:p w:rsidR="00764A78" w:rsidRPr="00764A78" w:rsidRDefault="00764A78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4A78" w:rsidRPr="00764A78" w:rsidRDefault="00764A78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764A78" w:rsidTr="00764A78">
        <w:trPr>
          <w:trHeight w:val="574"/>
        </w:trPr>
        <w:tc>
          <w:tcPr>
            <w:tcW w:w="312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64A78" w:rsidRPr="00764A78" w:rsidRDefault="00764A78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proofErr w:type="gramStart"/>
            <w:r w:rsidRPr="00764A78">
              <w:rPr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:rsidR="00764A78" w:rsidRPr="00764A78" w:rsidRDefault="00764A78">
            <w:pPr>
              <w:pStyle w:val="TableParagraph"/>
              <w:ind w:right="-15"/>
              <w:rPr>
                <w:sz w:val="20"/>
                <w:lang w:val="ru-RU"/>
              </w:rPr>
            </w:pPr>
            <w:r w:rsidRPr="00764A78">
              <w:rPr>
                <w:sz w:val="20"/>
                <w:lang w:val="ru-RU"/>
              </w:rPr>
              <w:t>/индивидуальный</w:t>
            </w:r>
            <w:r w:rsidRPr="00764A78">
              <w:rPr>
                <w:spacing w:val="-12"/>
                <w:sz w:val="20"/>
                <w:lang w:val="ru-RU"/>
              </w:rPr>
              <w:t xml:space="preserve"> </w:t>
            </w:r>
            <w:r w:rsidRPr="00764A78">
              <w:rPr>
                <w:sz w:val="20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:rsidR="00764A78" w:rsidRPr="00764A78" w:rsidRDefault="00764A7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64A78" w:rsidRDefault="00764A78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6" w:type="dxa"/>
          </w:tcPr>
          <w:p w:rsidR="00764A78" w:rsidRDefault="00764A78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64A78" w:rsidRDefault="00764A78">
            <w:pPr>
              <w:pStyle w:val="TableParagraph"/>
              <w:spacing w:line="230" w:lineRule="exact"/>
              <w:ind w:left="30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64A78" w:rsidTr="00764A78">
        <w:trPr>
          <w:trHeight w:val="384"/>
        </w:trPr>
        <w:tc>
          <w:tcPr>
            <w:tcW w:w="3129" w:type="dxa"/>
            <w:hideMark/>
          </w:tcPr>
          <w:p w:rsidR="00764A78" w:rsidRDefault="00764A78">
            <w:pPr>
              <w:pStyle w:val="TableParagraph"/>
              <w:spacing w:before="108" w:line="256" w:lineRule="exac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101" w:type="dxa"/>
          </w:tcPr>
          <w:p w:rsidR="00764A78" w:rsidRDefault="00764A78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:rsidR="00764A78" w:rsidRDefault="00764A78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64A78" w:rsidRDefault="00764A78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hideMark/>
          </w:tcPr>
          <w:p w:rsidR="00764A78" w:rsidRDefault="00764A78">
            <w:pPr>
              <w:pStyle w:val="TableParagraph"/>
              <w:tabs>
                <w:tab w:val="left" w:pos="399"/>
                <w:tab w:val="left" w:pos="1647"/>
                <w:tab w:val="left" w:pos="2148"/>
              </w:tabs>
              <w:spacing w:before="110"/>
              <w:ind w:left="-2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 w:rsidR="00764A78" w:rsidRDefault="00764A78" w:rsidP="00764A78"/>
    <w:p w:rsidR="00013A1B" w:rsidRDefault="00013A1B"/>
    <w:sectPr w:rsidR="00013A1B" w:rsidSect="00764A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lang w:val="ru-RU" w:eastAsia="en-US" w:bidi="ar-SA"/>
      </w:rPr>
    </w:lvl>
  </w:abstractNum>
  <w:abstractNum w:abstractNumId="2">
    <w:nsid w:val="58C42FAD"/>
    <w:multiLevelType w:val="multilevel"/>
    <w:tmpl w:val="82D6C17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172" w:hanging="360"/>
      </w:pPr>
    </w:lvl>
    <w:lvl w:ilvl="2">
      <w:start w:val="1"/>
      <w:numFmt w:val="decimal"/>
      <w:lvlText w:val="%1.%2.%3."/>
      <w:lvlJc w:val="left"/>
      <w:pPr>
        <w:ind w:left="2344" w:hanging="720"/>
      </w:pPr>
    </w:lvl>
    <w:lvl w:ilvl="3">
      <w:start w:val="1"/>
      <w:numFmt w:val="decimal"/>
      <w:lvlText w:val="%1.%2.%3.%4."/>
      <w:lvlJc w:val="left"/>
      <w:pPr>
        <w:ind w:left="3156" w:hanging="720"/>
      </w:pPr>
    </w:lvl>
    <w:lvl w:ilvl="4">
      <w:start w:val="1"/>
      <w:numFmt w:val="decimal"/>
      <w:lvlText w:val="%1.%2.%3.%4.%5."/>
      <w:lvlJc w:val="left"/>
      <w:pPr>
        <w:ind w:left="4328" w:hanging="1080"/>
      </w:pPr>
    </w:lvl>
    <w:lvl w:ilvl="5">
      <w:start w:val="1"/>
      <w:numFmt w:val="decimal"/>
      <w:lvlText w:val="%1.%2.%3.%4.%5.%6."/>
      <w:lvlJc w:val="left"/>
      <w:pPr>
        <w:ind w:left="5140" w:hanging="1080"/>
      </w:pPr>
    </w:lvl>
    <w:lvl w:ilvl="6">
      <w:start w:val="1"/>
      <w:numFmt w:val="decimal"/>
      <w:lvlText w:val="%1.%2.%3.%4.%5.%6.%7."/>
      <w:lvlJc w:val="left"/>
      <w:pPr>
        <w:ind w:left="6312" w:hanging="1440"/>
      </w:pPr>
    </w:lvl>
    <w:lvl w:ilvl="7">
      <w:start w:val="1"/>
      <w:numFmt w:val="decimal"/>
      <w:lvlText w:val="%1.%2.%3.%4.%5.%6.%7.%8."/>
      <w:lvlJc w:val="left"/>
      <w:pPr>
        <w:ind w:left="7124" w:hanging="1440"/>
      </w:pPr>
    </w:lvl>
    <w:lvl w:ilvl="8">
      <w:start w:val="1"/>
      <w:numFmt w:val="decimal"/>
      <w:lvlText w:val="%1.%2.%3.%4.%5.%6.%7.%8.%9."/>
      <w:lvlJc w:val="left"/>
      <w:pPr>
        <w:ind w:left="8296" w:hanging="1800"/>
      </w:pPr>
    </w:lvl>
  </w:abstractNum>
  <w:abstractNum w:abstractNumId="3">
    <w:nsid w:val="6DD00910"/>
    <w:multiLevelType w:val="multilevel"/>
    <w:tmpl w:val="6860A42A"/>
    <w:lvl w:ilvl="0">
      <w:start w:val="2"/>
      <w:numFmt w:val="decimal"/>
      <w:pStyle w:val="1"/>
      <w:lvlText w:val="%1"/>
      <w:lvlJc w:val="left"/>
      <w:pPr>
        <w:ind w:left="1187" w:hanging="375"/>
      </w:pPr>
      <w:rPr>
        <w:lang w:val="ru-RU" w:eastAsia="en-US" w:bidi="ar-SA"/>
      </w:rPr>
    </w:lvl>
    <w:lvl w:ilvl="1">
      <w:start w:val="1"/>
      <w:numFmt w:val="decimal"/>
      <w:pStyle w:val="2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lang w:val="ru-RU" w:eastAsia="en-US" w:bidi="ar-SA"/>
      </w:rPr>
    </w:lvl>
  </w:abstractNum>
  <w:abstractNum w:abstractNumId="4">
    <w:nsid w:val="7D1739BB"/>
    <w:multiLevelType w:val="hybridMultilevel"/>
    <w:tmpl w:val="C78A9E82"/>
    <w:lvl w:ilvl="0" w:tplc="0AFCA4C0">
      <w:start w:val="3"/>
      <w:numFmt w:val="decimal"/>
      <w:lvlText w:val="%1."/>
      <w:lvlJc w:val="left"/>
      <w:pPr>
        <w:ind w:left="4819" w:hanging="360"/>
      </w:pPr>
    </w:lvl>
    <w:lvl w:ilvl="1" w:tplc="04190019">
      <w:start w:val="1"/>
      <w:numFmt w:val="lowerLetter"/>
      <w:lvlText w:val="%2."/>
      <w:lvlJc w:val="left"/>
      <w:pPr>
        <w:ind w:left="5539" w:hanging="360"/>
      </w:pPr>
    </w:lvl>
    <w:lvl w:ilvl="2" w:tplc="0419001B">
      <w:start w:val="1"/>
      <w:numFmt w:val="lowerRoman"/>
      <w:lvlText w:val="%3."/>
      <w:lvlJc w:val="right"/>
      <w:pPr>
        <w:ind w:left="6259" w:hanging="180"/>
      </w:pPr>
    </w:lvl>
    <w:lvl w:ilvl="3" w:tplc="0419000F">
      <w:start w:val="1"/>
      <w:numFmt w:val="decimal"/>
      <w:lvlText w:val="%4."/>
      <w:lvlJc w:val="left"/>
      <w:pPr>
        <w:ind w:left="6979" w:hanging="360"/>
      </w:pPr>
    </w:lvl>
    <w:lvl w:ilvl="4" w:tplc="04190019">
      <w:start w:val="1"/>
      <w:numFmt w:val="lowerLetter"/>
      <w:lvlText w:val="%5."/>
      <w:lvlJc w:val="left"/>
      <w:pPr>
        <w:ind w:left="7699" w:hanging="360"/>
      </w:pPr>
    </w:lvl>
    <w:lvl w:ilvl="5" w:tplc="0419001B">
      <w:start w:val="1"/>
      <w:numFmt w:val="lowerRoman"/>
      <w:lvlText w:val="%6."/>
      <w:lvlJc w:val="right"/>
      <w:pPr>
        <w:ind w:left="8419" w:hanging="180"/>
      </w:pPr>
    </w:lvl>
    <w:lvl w:ilvl="6" w:tplc="0419000F">
      <w:start w:val="1"/>
      <w:numFmt w:val="decimal"/>
      <w:lvlText w:val="%7."/>
      <w:lvlJc w:val="left"/>
      <w:pPr>
        <w:ind w:left="9139" w:hanging="360"/>
      </w:pPr>
    </w:lvl>
    <w:lvl w:ilvl="7" w:tplc="04190019">
      <w:start w:val="1"/>
      <w:numFmt w:val="lowerLetter"/>
      <w:lvlText w:val="%8."/>
      <w:lvlJc w:val="left"/>
      <w:pPr>
        <w:ind w:left="9859" w:hanging="360"/>
      </w:pPr>
    </w:lvl>
    <w:lvl w:ilvl="8" w:tplc="0419001B">
      <w:start w:val="1"/>
      <w:numFmt w:val="lowerRoman"/>
      <w:lvlText w:val="%9."/>
      <w:lvlJc w:val="right"/>
      <w:pPr>
        <w:ind w:left="10579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8F"/>
    <w:rsid w:val="00013A1B"/>
    <w:rsid w:val="00764A78"/>
    <w:rsid w:val="00BB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next w:val="a"/>
    <w:link w:val="10"/>
    <w:qFormat/>
    <w:rsid w:val="00764A7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next w:val="a"/>
    <w:link w:val="20"/>
    <w:semiHidden/>
    <w:unhideWhenUsed/>
    <w:qFormat/>
    <w:rsid w:val="00764A78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4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764A7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764A7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64A78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64A78"/>
  </w:style>
  <w:style w:type="paragraph" w:customStyle="1" w:styleId="Table">
    <w:name w:val="Table"/>
    <w:rsid w:val="00764A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764A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next w:val="a"/>
    <w:link w:val="10"/>
    <w:qFormat/>
    <w:rsid w:val="00764A7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next w:val="a"/>
    <w:link w:val="20"/>
    <w:semiHidden/>
    <w:unhideWhenUsed/>
    <w:qFormat/>
    <w:rsid w:val="00764A78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4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764A7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764A7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64A78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64A78"/>
  </w:style>
  <w:style w:type="paragraph" w:customStyle="1" w:styleId="Table">
    <w:name w:val="Table"/>
    <w:rsid w:val="00764A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764A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2020-07-13T06:50:00Z</dcterms:created>
  <dcterms:modified xsi:type="dcterms:W3CDTF">2020-07-13T06:59:00Z</dcterms:modified>
</cp:coreProperties>
</file>