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BFEFAB" w14:textId="77777777" w:rsidR="009876CC" w:rsidRPr="00883E82" w:rsidRDefault="009876CC" w:rsidP="009876CC">
      <w:pPr>
        <w:jc w:val="center"/>
        <w:rPr>
          <w:rFonts w:ascii="Times New Roman" w:hAnsi="Times New Roman" w:cs="Times New Roman"/>
          <w:b/>
          <w:color w:val="auto"/>
        </w:rPr>
      </w:pPr>
      <w:r w:rsidRPr="00883E82">
        <w:rPr>
          <w:rFonts w:ascii="Times New Roman" w:hAnsi="Times New Roman" w:cs="Times New Roman"/>
          <w:b/>
          <w:color w:val="auto"/>
        </w:rPr>
        <w:t>ТЕХНИЧЕСКОЕ ЗАДАНИЕ</w:t>
      </w:r>
      <w:r w:rsidRPr="00883E82">
        <w:rPr>
          <w:rStyle w:val="a4"/>
          <w:rFonts w:ascii="Times New Roman" w:hAnsi="Times New Roman" w:cs="Times New Roman"/>
          <w:b/>
          <w:color w:val="auto"/>
        </w:rPr>
        <w:footnoteReference w:id="1"/>
      </w:r>
    </w:p>
    <w:p w14:paraId="645A51FA" w14:textId="77777777" w:rsidR="009876CC" w:rsidRDefault="009876CC" w:rsidP="009876CC">
      <w:pPr>
        <w:jc w:val="center"/>
        <w:rPr>
          <w:rFonts w:ascii="Times New Roman" w:hAnsi="Times New Roman" w:cs="Times New Roman"/>
          <w:b/>
          <w:color w:val="auto"/>
        </w:rPr>
      </w:pPr>
      <w:r w:rsidRPr="00883E82">
        <w:rPr>
          <w:rFonts w:ascii="Times New Roman" w:hAnsi="Times New Roman" w:cs="Times New Roman"/>
          <w:b/>
          <w:color w:val="auto"/>
        </w:rPr>
        <w:t xml:space="preserve">на предоставление услуги </w:t>
      </w:r>
    </w:p>
    <w:p w14:paraId="7807E25F" w14:textId="77777777" w:rsidR="009876CC" w:rsidRDefault="009876CC" w:rsidP="009876CC">
      <w:pPr>
        <w:jc w:val="center"/>
        <w:rPr>
          <w:rFonts w:ascii="Times New Roman" w:hAnsi="Times New Roman" w:cs="Times New Roman"/>
          <w:color w:val="auto"/>
        </w:rPr>
      </w:pPr>
    </w:p>
    <w:p w14:paraId="61844EB2" w14:textId="19640E15" w:rsidR="009876CC" w:rsidRDefault="009876CC" w:rsidP="009876CC">
      <w:pPr>
        <w:ind w:left="426" w:hanging="426"/>
        <w:rPr>
          <w:rFonts w:ascii="Times New Roman" w:hAnsi="Times New Roman" w:cs="Times New Roman"/>
        </w:rPr>
      </w:pPr>
      <w:r w:rsidRPr="00E75298">
        <w:rPr>
          <w:rFonts w:ascii="Times New Roman" w:hAnsi="Times New Roman" w:cs="Times New Roman"/>
        </w:rPr>
        <w:t xml:space="preserve">Произвести монтаж узлов и агрегатов промышленного </w:t>
      </w:r>
      <w:r>
        <w:rPr>
          <w:rFonts w:ascii="Times New Roman" w:hAnsi="Times New Roman" w:cs="Times New Roman"/>
        </w:rPr>
        <w:t>оборудования</w:t>
      </w:r>
      <w:r w:rsidRPr="00E75298">
        <w:rPr>
          <w:rFonts w:ascii="Times New Roman" w:hAnsi="Times New Roman" w:cs="Times New Roman"/>
        </w:rPr>
        <w:t xml:space="preserve"> PAVER MACHINE Модель: TPJ-1.2/ Укладчик резинового покрытия</w:t>
      </w:r>
    </w:p>
    <w:p w14:paraId="2E7CF1BB" w14:textId="77777777" w:rsidR="009876CC" w:rsidRPr="00883E82" w:rsidRDefault="009876CC" w:rsidP="009876CC">
      <w:pPr>
        <w:ind w:left="426" w:hanging="426"/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2BCBE9FE" w14:textId="77777777" w:rsidR="009876CC" w:rsidRPr="00883E82" w:rsidRDefault="009876CC" w:rsidP="009876CC">
      <w:pPr>
        <w:ind w:left="425" w:hanging="425"/>
        <w:jc w:val="center"/>
        <w:rPr>
          <w:rFonts w:ascii="Times New Roman" w:hAnsi="Times New Roman" w:cs="Times New Roman"/>
          <w:b/>
          <w:color w:val="auto"/>
        </w:rPr>
      </w:pPr>
      <w:r w:rsidRPr="00883E82">
        <w:rPr>
          <w:rFonts w:ascii="Times New Roman" w:hAnsi="Times New Roman" w:cs="Times New Roman"/>
          <w:b/>
          <w:color w:val="auto"/>
        </w:rPr>
        <w:t>1. Общие положения</w:t>
      </w:r>
    </w:p>
    <w:p w14:paraId="48DC7B42" w14:textId="77777777" w:rsidR="009876CC" w:rsidRPr="00883E82" w:rsidRDefault="009876CC" w:rsidP="009876CC">
      <w:pPr>
        <w:ind w:left="425" w:hanging="425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4D715F7A" w14:textId="3F463D2A" w:rsidR="009876CC" w:rsidRPr="00883E82" w:rsidRDefault="009876CC" w:rsidP="009876C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i/>
          <w:color w:val="auto"/>
        </w:rPr>
        <w:t>Информация скрыта</w:t>
      </w:r>
    </w:p>
    <w:p w14:paraId="1168B69F" w14:textId="093A0756" w:rsidR="009876CC" w:rsidRPr="00883E82" w:rsidRDefault="009876CC" w:rsidP="009876C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i/>
          <w:color w:val="auto"/>
        </w:rPr>
      </w:pPr>
      <w:r w:rsidRPr="00883E82">
        <w:rPr>
          <w:rFonts w:ascii="Times New Roman" w:hAnsi="Times New Roman" w:cs="Times New Roman"/>
          <w:i/>
          <w:color w:val="auto"/>
        </w:rPr>
        <w:t>Конечн</w:t>
      </w:r>
      <w:r>
        <w:rPr>
          <w:rFonts w:ascii="Times New Roman" w:hAnsi="Times New Roman" w:cs="Times New Roman"/>
          <w:i/>
          <w:color w:val="auto"/>
        </w:rPr>
        <w:t>ая цель получения услуги</w:t>
      </w:r>
      <w:proofErr w:type="gramStart"/>
      <w:r>
        <w:rPr>
          <w:rFonts w:ascii="Times New Roman" w:hAnsi="Times New Roman" w:cs="Times New Roman"/>
          <w:i/>
          <w:color w:val="auto"/>
        </w:rPr>
        <w:t xml:space="preserve">: </w:t>
      </w:r>
      <w:r>
        <w:rPr>
          <w:rFonts w:ascii="Times New Roman" w:hAnsi="Times New Roman" w:cs="Times New Roman"/>
        </w:rPr>
        <w:t>П</w:t>
      </w:r>
      <w:r w:rsidRPr="00E75298">
        <w:rPr>
          <w:rFonts w:ascii="Times New Roman" w:hAnsi="Times New Roman" w:cs="Times New Roman"/>
        </w:rPr>
        <w:t>роизвести</w:t>
      </w:r>
      <w:proofErr w:type="gramEnd"/>
      <w:r w:rsidRPr="00E75298">
        <w:rPr>
          <w:rFonts w:ascii="Times New Roman" w:hAnsi="Times New Roman" w:cs="Times New Roman"/>
        </w:rPr>
        <w:t xml:space="preserve"> монтаж узлов и агрегатов промышленного </w:t>
      </w:r>
      <w:r>
        <w:rPr>
          <w:rFonts w:ascii="Times New Roman" w:hAnsi="Times New Roman" w:cs="Times New Roman"/>
        </w:rPr>
        <w:t>оборудования</w:t>
      </w:r>
      <w:r w:rsidRPr="00E75298">
        <w:rPr>
          <w:rFonts w:ascii="Times New Roman" w:hAnsi="Times New Roman" w:cs="Times New Roman"/>
        </w:rPr>
        <w:t xml:space="preserve"> PAVER MACHINE Модель: TPJ-1.2/ Укладчик резинового покрытия</w:t>
      </w:r>
    </w:p>
    <w:p w14:paraId="7932A96E" w14:textId="081440F3" w:rsidR="009876CC" w:rsidRPr="00883E82" w:rsidRDefault="009876CC" w:rsidP="009876CC">
      <w:pPr>
        <w:ind w:firstLine="567"/>
        <w:jc w:val="both"/>
        <w:rPr>
          <w:rFonts w:ascii="Times New Roman" w:hAnsi="Times New Roman" w:cs="Times New Roman"/>
          <w:i/>
          <w:color w:val="auto"/>
        </w:rPr>
      </w:pPr>
      <w:r w:rsidRPr="00883E82">
        <w:rPr>
          <w:rFonts w:ascii="Times New Roman" w:hAnsi="Times New Roman" w:cs="Times New Roman"/>
          <w:i/>
          <w:color w:val="auto"/>
          <w:spacing w:val="-2"/>
        </w:rPr>
        <w:t>1.3. Объект, на который направлено предоставление</w:t>
      </w:r>
      <w:r>
        <w:rPr>
          <w:rFonts w:ascii="Times New Roman" w:hAnsi="Times New Roman" w:cs="Times New Roman"/>
          <w:i/>
          <w:color w:val="auto"/>
          <w:spacing w:val="-2"/>
        </w:rPr>
        <w:t xml:space="preserve"> услуг:</w:t>
      </w:r>
      <w:r>
        <w:rPr>
          <w:rFonts w:ascii="Times New Roman" w:hAnsi="Times New Roman" w:cs="Times New Roman"/>
          <w:i/>
          <w:color w:val="auto"/>
          <w:spacing w:val="-2"/>
        </w:rPr>
        <w:t xml:space="preserve"> Информация скрыта</w:t>
      </w:r>
    </w:p>
    <w:p w14:paraId="279ADF97" w14:textId="77777777" w:rsidR="009876CC" w:rsidRPr="00883E82" w:rsidRDefault="009876CC" w:rsidP="009876CC">
      <w:pPr>
        <w:rPr>
          <w:rFonts w:ascii="Times New Roman" w:hAnsi="Times New Roman" w:cs="Times New Roman"/>
          <w:b/>
          <w:color w:val="auto"/>
        </w:rPr>
      </w:pPr>
    </w:p>
    <w:p w14:paraId="7B807CCB" w14:textId="77777777" w:rsidR="009876CC" w:rsidRPr="00883E82" w:rsidRDefault="009876CC" w:rsidP="009876CC">
      <w:pPr>
        <w:jc w:val="center"/>
        <w:rPr>
          <w:rFonts w:ascii="Times New Roman" w:hAnsi="Times New Roman" w:cs="Times New Roman"/>
          <w:b/>
          <w:color w:val="auto"/>
        </w:rPr>
      </w:pPr>
      <w:r w:rsidRPr="00883E82">
        <w:rPr>
          <w:rFonts w:ascii="Times New Roman" w:hAnsi="Times New Roman" w:cs="Times New Roman"/>
          <w:b/>
          <w:color w:val="auto"/>
        </w:rPr>
        <w:t>2. Требования, предъявляемые к Исполнителю</w:t>
      </w:r>
    </w:p>
    <w:p w14:paraId="0B4068E4" w14:textId="77777777" w:rsidR="009876CC" w:rsidRPr="00883E82" w:rsidRDefault="009876CC" w:rsidP="009876CC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4104B118" w14:textId="77777777" w:rsidR="009876CC" w:rsidRPr="00E75298" w:rsidRDefault="009876CC" w:rsidP="009876CC">
      <w:pPr>
        <w:tabs>
          <w:tab w:val="left" w:pos="3130"/>
        </w:tabs>
        <w:suppressAutoHyphens w:val="0"/>
        <w:autoSpaceDE w:val="0"/>
        <w:autoSpaceDN w:val="0"/>
        <w:ind w:right="629" w:hanging="142"/>
        <w:rPr>
          <w:rFonts w:ascii="Times New Roman" w:eastAsia="Times New Roman" w:hAnsi="Times New Roman" w:cs="Times New Roman"/>
          <w:b/>
          <w:color w:val="auto"/>
          <w:szCs w:val="28"/>
          <w:lang w:eastAsia="en-US"/>
        </w:rPr>
      </w:pPr>
    </w:p>
    <w:p w14:paraId="6C0ABD62" w14:textId="77777777" w:rsidR="009876CC" w:rsidRPr="00E75298" w:rsidRDefault="009876CC" w:rsidP="009876CC">
      <w:pPr>
        <w:numPr>
          <w:ilvl w:val="1"/>
          <w:numId w:val="3"/>
        </w:numPr>
        <w:tabs>
          <w:tab w:val="left" w:pos="1188"/>
          <w:tab w:val="left" w:pos="3130"/>
        </w:tabs>
        <w:suppressAutoHyphens w:val="0"/>
        <w:autoSpaceDE w:val="0"/>
        <w:autoSpaceDN w:val="0"/>
        <w:ind w:right="629" w:hanging="376"/>
        <w:rPr>
          <w:rFonts w:ascii="Times New Roman" w:eastAsia="Times New Roman" w:hAnsi="Times New Roman" w:cs="Times New Roman"/>
          <w:i/>
          <w:color w:val="auto"/>
          <w:sz w:val="22"/>
          <w:szCs w:val="22"/>
          <w:lang w:eastAsia="en-US"/>
        </w:rPr>
      </w:pPr>
      <w:r w:rsidRPr="00E75298">
        <w:rPr>
          <w:rFonts w:ascii="Times New Roman" w:eastAsia="Times New Roman" w:hAnsi="Times New Roman" w:cs="Times New Roman"/>
          <w:i/>
          <w:color w:val="auto"/>
          <w:spacing w:val="-3"/>
          <w:sz w:val="22"/>
          <w:szCs w:val="22"/>
          <w:lang w:eastAsia="en-US"/>
        </w:rPr>
        <w:t xml:space="preserve">Перечень основных мероприятий </w:t>
      </w:r>
      <w:r w:rsidRPr="00E75298">
        <w:rPr>
          <w:rFonts w:ascii="Times New Roman" w:eastAsia="Times New Roman" w:hAnsi="Times New Roman" w:cs="Times New Roman"/>
          <w:i/>
          <w:color w:val="auto"/>
          <w:sz w:val="22"/>
          <w:szCs w:val="22"/>
          <w:lang w:eastAsia="en-US"/>
        </w:rPr>
        <w:t xml:space="preserve">в </w:t>
      </w:r>
      <w:r w:rsidRPr="00E75298">
        <w:rPr>
          <w:rFonts w:ascii="Times New Roman" w:eastAsia="Times New Roman" w:hAnsi="Times New Roman" w:cs="Times New Roman"/>
          <w:i/>
          <w:color w:val="auto"/>
          <w:spacing w:val="-3"/>
          <w:sz w:val="22"/>
          <w:szCs w:val="22"/>
          <w:lang w:eastAsia="en-US"/>
        </w:rPr>
        <w:t>рамках предоставления</w:t>
      </w:r>
      <w:r w:rsidRPr="00E75298">
        <w:rPr>
          <w:rFonts w:ascii="Times New Roman" w:eastAsia="Times New Roman" w:hAnsi="Times New Roman" w:cs="Times New Roman"/>
          <w:i/>
          <w:color w:val="auto"/>
          <w:spacing w:val="-14"/>
          <w:sz w:val="22"/>
          <w:szCs w:val="22"/>
          <w:lang w:eastAsia="en-US"/>
        </w:rPr>
        <w:t xml:space="preserve"> </w:t>
      </w:r>
      <w:r w:rsidRPr="00E75298">
        <w:rPr>
          <w:rFonts w:ascii="Times New Roman" w:eastAsia="Times New Roman" w:hAnsi="Times New Roman" w:cs="Times New Roman"/>
          <w:i/>
          <w:color w:val="auto"/>
          <w:spacing w:val="-3"/>
          <w:sz w:val="22"/>
          <w:szCs w:val="22"/>
          <w:lang w:eastAsia="en-US"/>
        </w:rPr>
        <w:t>услуги:</w:t>
      </w:r>
    </w:p>
    <w:p w14:paraId="7310465E" w14:textId="77777777" w:rsidR="009876CC" w:rsidRPr="00E75298" w:rsidRDefault="009876CC" w:rsidP="009876CC">
      <w:pPr>
        <w:widowControl/>
        <w:tabs>
          <w:tab w:val="left" w:pos="3130"/>
        </w:tabs>
        <w:suppressAutoHyphens w:val="0"/>
        <w:ind w:left="993" w:right="629" w:hanging="851"/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pPr>
    </w:p>
    <w:p w14:paraId="52688865" w14:textId="77777777" w:rsidR="009876CC" w:rsidRPr="00E75298" w:rsidRDefault="009876CC" w:rsidP="009876CC">
      <w:pPr>
        <w:tabs>
          <w:tab w:val="left" w:pos="3130"/>
        </w:tabs>
        <w:suppressAutoHyphens w:val="0"/>
        <w:autoSpaceDE w:val="0"/>
        <w:autoSpaceDN w:val="0"/>
        <w:ind w:right="533" w:firstLine="284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E75298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 xml:space="preserve">         2.1.1. </w:t>
      </w:r>
      <w:r w:rsidRPr="00E75298">
        <w:rPr>
          <w:rFonts w:ascii="Times New Roman" w:hAnsi="Times New Roman" w:cs="Times New Roman"/>
        </w:rPr>
        <w:t xml:space="preserve">Произвести монтаж узлов и агрегатов промышленного </w:t>
      </w:r>
      <w:r>
        <w:rPr>
          <w:rFonts w:ascii="Times New Roman" w:hAnsi="Times New Roman" w:cs="Times New Roman"/>
        </w:rPr>
        <w:t>оборудования</w:t>
      </w:r>
      <w:r w:rsidRPr="00E75298">
        <w:rPr>
          <w:rFonts w:ascii="Times New Roman" w:hAnsi="Times New Roman" w:cs="Times New Roman"/>
        </w:rPr>
        <w:t xml:space="preserve"> PAVER MACHINE Модель: TPJ-1.2/ Укладчик резинового покрытия</w:t>
      </w:r>
      <w:r>
        <w:rPr>
          <w:rFonts w:ascii="Times New Roman" w:hAnsi="Times New Roman" w:cs="Times New Roman"/>
        </w:rPr>
        <w:t xml:space="preserve">, </w:t>
      </w:r>
      <w:r w:rsidRPr="00E75298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>по чертежам и техническим условиям Заказчика.</w:t>
      </w:r>
    </w:p>
    <w:p w14:paraId="0F457B76" w14:textId="77777777" w:rsidR="009876CC" w:rsidRPr="00E75298" w:rsidRDefault="009876CC" w:rsidP="009876CC">
      <w:pPr>
        <w:widowControl/>
        <w:tabs>
          <w:tab w:val="left" w:pos="3130"/>
        </w:tabs>
        <w:suppressAutoHyphens w:val="0"/>
        <w:ind w:left="1187" w:right="629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pPr>
      <w:r w:rsidRPr="00E75298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>2.1.2.  Проведение пусконаладочных работы, включая программирование, настройку и отладку управляющих систем.</w:t>
      </w:r>
    </w:p>
    <w:p w14:paraId="779E1F80" w14:textId="77777777" w:rsidR="009876CC" w:rsidRPr="00E75298" w:rsidRDefault="009876CC" w:rsidP="009876CC">
      <w:pPr>
        <w:widowControl/>
        <w:tabs>
          <w:tab w:val="left" w:pos="3130"/>
        </w:tabs>
        <w:suppressAutoHyphens w:val="0"/>
        <w:ind w:left="1187" w:right="629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pPr>
      <w:r w:rsidRPr="00E75298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>2.1.3. Гарантировать повторяемость траектории движения инструмента при выполнении программы.</w:t>
      </w:r>
    </w:p>
    <w:p w14:paraId="082B7634" w14:textId="77777777" w:rsidR="009876CC" w:rsidRPr="00E75298" w:rsidRDefault="009876CC" w:rsidP="009876CC">
      <w:pPr>
        <w:widowControl/>
        <w:tabs>
          <w:tab w:val="left" w:pos="3130"/>
        </w:tabs>
        <w:suppressAutoHyphens w:val="0"/>
        <w:ind w:left="1187" w:right="629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pPr>
      <w:r w:rsidRPr="00E75298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 xml:space="preserve">2.1.4. Гарантировать перемещение манипулятора робота согласно техническим характеристикам Завода-Изготовителя. </w:t>
      </w:r>
    </w:p>
    <w:p w14:paraId="06625062" w14:textId="77777777" w:rsidR="009876CC" w:rsidRPr="00E75298" w:rsidRDefault="009876CC" w:rsidP="009876CC">
      <w:pPr>
        <w:widowControl/>
        <w:tabs>
          <w:tab w:val="left" w:pos="3130"/>
        </w:tabs>
        <w:suppressAutoHyphens w:val="0"/>
        <w:ind w:left="1187" w:right="629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pPr>
      <w:r w:rsidRPr="00E75298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>2.1.5. Гарантировать управление инструментом (</w:t>
      </w:r>
      <w:proofErr w:type="spellStart"/>
      <w:r w:rsidRPr="00E75298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>вкл</w:t>
      </w:r>
      <w:proofErr w:type="spellEnd"/>
      <w:r w:rsidRPr="00E75298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>/</w:t>
      </w:r>
      <w:proofErr w:type="spellStart"/>
      <w:r w:rsidRPr="00E75298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>выкл</w:t>
      </w:r>
      <w:proofErr w:type="spellEnd"/>
      <w:r w:rsidRPr="00E75298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 xml:space="preserve">) СОГЛАСНО ТРЕБОВАНИАЯМ Заказчика в пределах, указанных Заводом-Изготовителем. </w:t>
      </w:r>
    </w:p>
    <w:p w14:paraId="04B26884" w14:textId="77777777" w:rsidR="009876CC" w:rsidRPr="00E75298" w:rsidRDefault="009876CC" w:rsidP="009876CC">
      <w:pPr>
        <w:widowControl/>
        <w:tabs>
          <w:tab w:val="left" w:pos="3130"/>
        </w:tabs>
        <w:suppressAutoHyphens w:val="0"/>
        <w:ind w:left="1187" w:right="629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pPr>
      <w:r w:rsidRPr="00E75298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>2.1.6. Работы по монтажу и установке технологических металлоконструкций, и других устройств, конструктивно связанных с оборудованием.</w:t>
      </w:r>
    </w:p>
    <w:p w14:paraId="4B604A2C" w14:textId="77777777" w:rsidR="009876CC" w:rsidRPr="00E75298" w:rsidRDefault="009876CC" w:rsidP="009876CC">
      <w:pPr>
        <w:widowControl/>
        <w:tabs>
          <w:tab w:val="left" w:pos="3130"/>
        </w:tabs>
        <w:suppressAutoHyphens w:val="0"/>
        <w:ind w:left="1187" w:right="629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pPr>
      <w:r w:rsidRPr="00E75298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 xml:space="preserve">2.1.7. Изготовление портальной металлоконструкции для установки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>оборудования</w:t>
      </w:r>
      <w:r w:rsidRPr="00E75298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 xml:space="preserve"> Заказчиком по его индивидуальному запросу.</w:t>
      </w:r>
    </w:p>
    <w:p w14:paraId="480A58FE" w14:textId="77777777" w:rsidR="009876CC" w:rsidRPr="00E75298" w:rsidRDefault="009876CC" w:rsidP="009876CC">
      <w:pPr>
        <w:widowControl/>
        <w:tabs>
          <w:tab w:val="left" w:pos="3130"/>
        </w:tabs>
        <w:suppressAutoHyphens w:val="0"/>
        <w:ind w:left="1187" w:right="629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pPr>
      <w:r w:rsidRPr="00E75298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>2.1.8. Изготовление автоматической транспортной карусели по индивидуальному заказу, учитывая особенности производственного процесса, габариты помещения, изделий и т.д.</w:t>
      </w:r>
    </w:p>
    <w:p w14:paraId="5004EE66" w14:textId="77777777" w:rsidR="009876CC" w:rsidRPr="00E75298" w:rsidRDefault="009876CC" w:rsidP="009876CC">
      <w:pPr>
        <w:widowControl/>
        <w:tabs>
          <w:tab w:val="left" w:pos="3130"/>
        </w:tabs>
        <w:suppressAutoHyphens w:val="0"/>
        <w:ind w:left="1187" w:right="629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pPr>
      <w:r w:rsidRPr="00E75298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>2.1.9. Разработка индивидуального интерфейса панели оператора.</w:t>
      </w:r>
    </w:p>
    <w:p w14:paraId="683AAEFF" w14:textId="77777777" w:rsidR="009876CC" w:rsidRPr="00E75298" w:rsidRDefault="009876CC" w:rsidP="009876CC">
      <w:pPr>
        <w:widowControl/>
        <w:tabs>
          <w:tab w:val="left" w:pos="3130"/>
        </w:tabs>
        <w:suppressAutoHyphens w:val="0"/>
        <w:ind w:left="1187" w:right="629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pPr>
    </w:p>
    <w:p w14:paraId="2E5854B7" w14:textId="77777777" w:rsidR="009876CC" w:rsidRPr="00E75298" w:rsidRDefault="009876CC" w:rsidP="009876CC">
      <w:pPr>
        <w:numPr>
          <w:ilvl w:val="1"/>
          <w:numId w:val="3"/>
        </w:numPr>
        <w:tabs>
          <w:tab w:val="left" w:pos="1207"/>
          <w:tab w:val="left" w:pos="3130"/>
        </w:tabs>
        <w:suppressAutoHyphens w:val="0"/>
        <w:autoSpaceDE w:val="0"/>
        <w:autoSpaceDN w:val="0"/>
        <w:spacing w:before="1" w:line="276" w:lineRule="auto"/>
        <w:ind w:left="246" w:right="629" w:firstLine="566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eastAsia="en-US"/>
        </w:rPr>
      </w:pPr>
      <w:r w:rsidRPr="00E75298">
        <w:rPr>
          <w:rFonts w:ascii="Times New Roman" w:eastAsia="Times New Roman" w:hAnsi="Times New Roman" w:cs="Times New Roman"/>
          <w:i/>
          <w:color w:val="auto"/>
          <w:spacing w:val="-3"/>
          <w:sz w:val="22"/>
          <w:szCs w:val="22"/>
          <w:lang w:eastAsia="en-US"/>
        </w:rPr>
        <w:t xml:space="preserve">Требования </w:t>
      </w:r>
      <w:r w:rsidRPr="00E75298">
        <w:rPr>
          <w:rFonts w:ascii="Times New Roman" w:eastAsia="Times New Roman" w:hAnsi="Times New Roman" w:cs="Times New Roman"/>
          <w:i/>
          <w:color w:val="auto"/>
          <w:sz w:val="22"/>
          <w:szCs w:val="22"/>
          <w:lang w:eastAsia="en-US"/>
        </w:rPr>
        <w:t xml:space="preserve">к </w:t>
      </w:r>
      <w:r w:rsidRPr="00E75298">
        <w:rPr>
          <w:rFonts w:ascii="Times New Roman" w:eastAsia="Times New Roman" w:hAnsi="Times New Roman" w:cs="Times New Roman"/>
          <w:i/>
          <w:color w:val="auto"/>
          <w:spacing w:val="-3"/>
          <w:sz w:val="22"/>
          <w:szCs w:val="22"/>
          <w:lang w:eastAsia="en-US"/>
        </w:rPr>
        <w:t xml:space="preserve">характеристикам результата предоставления </w:t>
      </w:r>
      <w:r w:rsidRPr="00E75298">
        <w:rPr>
          <w:rFonts w:ascii="Times New Roman" w:eastAsia="Times New Roman" w:hAnsi="Times New Roman" w:cs="Times New Roman"/>
          <w:i/>
          <w:color w:val="auto"/>
          <w:sz w:val="22"/>
          <w:szCs w:val="22"/>
          <w:lang w:eastAsia="en-US"/>
        </w:rPr>
        <w:t xml:space="preserve">услуги (в </w:t>
      </w:r>
      <w:r w:rsidRPr="00E75298">
        <w:rPr>
          <w:rFonts w:ascii="Times New Roman" w:eastAsia="Times New Roman" w:hAnsi="Times New Roman" w:cs="Times New Roman"/>
          <w:i/>
          <w:color w:val="auto"/>
          <w:spacing w:val="-3"/>
          <w:sz w:val="22"/>
          <w:szCs w:val="22"/>
          <w:lang w:eastAsia="en-US"/>
        </w:rPr>
        <w:t xml:space="preserve">зависимости </w:t>
      </w:r>
      <w:r w:rsidRPr="00E75298">
        <w:rPr>
          <w:rFonts w:ascii="Times New Roman" w:eastAsia="Times New Roman" w:hAnsi="Times New Roman" w:cs="Times New Roman"/>
          <w:i/>
          <w:color w:val="auto"/>
          <w:sz w:val="22"/>
          <w:szCs w:val="22"/>
          <w:lang w:eastAsia="en-US"/>
        </w:rPr>
        <w:t xml:space="preserve">от </w:t>
      </w:r>
      <w:r w:rsidRPr="00E75298">
        <w:rPr>
          <w:rFonts w:ascii="Times New Roman" w:eastAsia="Times New Roman" w:hAnsi="Times New Roman" w:cs="Times New Roman"/>
          <w:i/>
          <w:color w:val="auto"/>
          <w:spacing w:val="-4"/>
          <w:sz w:val="22"/>
          <w:szCs w:val="22"/>
          <w:lang w:eastAsia="en-US"/>
        </w:rPr>
        <w:t xml:space="preserve">вида услуги </w:t>
      </w:r>
      <w:r w:rsidRPr="00E75298">
        <w:rPr>
          <w:rFonts w:ascii="Times New Roman" w:eastAsia="Times New Roman" w:hAnsi="Times New Roman" w:cs="Times New Roman"/>
          <w:i/>
          <w:color w:val="auto"/>
          <w:sz w:val="22"/>
          <w:szCs w:val="22"/>
          <w:lang w:eastAsia="en-US"/>
        </w:rPr>
        <w:t xml:space="preserve">– </w:t>
      </w:r>
      <w:r w:rsidRPr="00E75298">
        <w:rPr>
          <w:rFonts w:ascii="Times New Roman" w:eastAsia="Times New Roman" w:hAnsi="Times New Roman" w:cs="Times New Roman"/>
          <w:i/>
          <w:color w:val="auto"/>
          <w:spacing w:val="-5"/>
          <w:sz w:val="22"/>
          <w:szCs w:val="22"/>
          <w:lang w:eastAsia="en-US"/>
        </w:rPr>
        <w:t xml:space="preserve">количество, формат, </w:t>
      </w:r>
      <w:r w:rsidRPr="00E75298">
        <w:rPr>
          <w:rFonts w:ascii="Times New Roman" w:eastAsia="Times New Roman" w:hAnsi="Times New Roman" w:cs="Times New Roman"/>
          <w:i/>
          <w:color w:val="auto"/>
          <w:spacing w:val="-4"/>
          <w:sz w:val="22"/>
          <w:szCs w:val="22"/>
          <w:lang w:eastAsia="en-US"/>
        </w:rPr>
        <w:t xml:space="preserve">объем, </w:t>
      </w:r>
      <w:r w:rsidRPr="00E75298">
        <w:rPr>
          <w:rFonts w:ascii="Times New Roman" w:eastAsia="Times New Roman" w:hAnsi="Times New Roman" w:cs="Times New Roman"/>
          <w:i/>
          <w:color w:val="auto"/>
          <w:spacing w:val="-5"/>
          <w:sz w:val="22"/>
          <w:szCs w:val="22"/>
          <w:lang w:eastAsia="en-US"/>
        </w:rPr>
        <w:t xml:space="preserve">габариты, чертежи, содержание, технические характеристики, </w:t>
      </w:r>
      <w:r w:rsidRPr="00E75298">
        <w:rPr>
          <w:rFonts w:ascii="Times New Roman" w:eastAsia="Times New Roman" w:hAnsi="Times New Roman" w:cs="Times New Roman"/>
          <w:i/>
          <w:color w:val="auto"/>
          <w:spacing w:val="-3"/>
          <w:sz w:val="22"/>
          <w:szCs w:val="22"/>
          <w:lang w:eastAsia="en-US"/>
        </w:rPr>
        <w:t xml:space="preserve">физические свойства, период актуальности результата, наличие соответствия </w:t>
      </w:r>
      <w:r w:rsidRPr="00E75298">
        <w:rPr>
          <w:rFonts w:ascii="Times New Roman" w:eastAsia="Times New Roman" w:hAnsi="Times New Roman" w:cs="Times New Roman"/>
          <w:i/>
          <w:color w:val="auto"/>
          <w:sz w:val="22"/>
          <w:szCs w:val="22"/>
          <w:lang w:eastAsia="en-US"/>
        </w:rPr>
        <w:t>ГОСТам и</w:t>
      </w:r>
      <w:r w:rsidRPr="00E75298">
        <w:rPr>
          <w:rFonts w:ascii="Times New Roman" w:eastAsia="Times New Roman" w:hAnsi="Times New Roman" w:cs="Times New Roman"/>
          <w:i/>
          <w:color w:val="auto"/>
          <w:spacing w:val="-14"/>
          <w:sz w:val="22"/>
          <w:szCs w:val="22"/>
          <w:lang w:eastAsia="en-US"/>
        </w:rPr>
        <w:t xml:space="preserve"> </w:t>
      </w:r>
      <w:r w:rsidRPr="00E75298">
        <w:rPr>
          <w:rFonts w:ascii="Times New Roman" w:eastAsia="Times New Roman" w:hAnsi="Times New Roman" w:cs="Times New Roman"/>
          <w:i/>
          <w:color w:val="auto"/>
          <w:spacing w:val="-3"/>
          <w:sz w:val="22"/>
          <w:szCs w:val="22"/>
          <w:lang w:eastAsia="en-US"/>
        </w:rPr>
        <w:t>т.п.).</w:t>
      </w:r>
    </w:p>
    <w:p w14:paraId="0DB6AF6C" w14:textId="77777777" w:rsidR="009876CC" w:rsidRPr="00E75298" w:rsidRDefault="009876CC" w:rsidP="009876CC">
      <w:pPr>
        <w:widowControl/>
        <w:tabs>
          <w:tab w:val="left" w:pos="3130"/>
        </w:tabs>
        <w:suppressAutoHyphens w:val="0"/>
        <w:ind w:left="1134" w:right="629"/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pPr>
    </w:p>
    <w:p w14:paraId="34748BE4" w14:textId="77777777" w:rsidR="009876CC" w:rsidRPr="00E21C68" w:rsidRDefault="009876CC" w:rsidP="009876CC">
      <w:pPr>
        <w:widowControl/>
        <w:tabs>
          <w:tab w:val="left" w:pos="3130"/>
        </w:tabs>
        <w:suppressAutoHyphens w:val="0"/>
        <w:ind w:left="-142" w:right="629"/>
        <w:rPr>
          <w:rFonts w:ascii="Times New Roman" w:hAnsi="Times New Roman" w:cs="Times New Roman"/>
        </w:rPr>
      </w:pPr>
      <w:r w:rsidRPr="00E21C68">
        <w:rPr>
          <w:rFonts w:ascii="Times New Roman" w:hAnsi="Times New Roman" w:cs="Times New Roman"/>
        </w:rPr>
        <w:t>. Рабочая область: имеет стальную ровную поверхность с антикоррозийным покрытием, может работать в жестких условиях. </w:t>
      </w:r>
      <w:r w:rsidRPr="00E21C68">
        <w:rPr>
          <w:rFonts w:ascii="Times New Roman" w:hAnsi="Times New Roman" w:cs="Times New Roman"/>
        </w:rPr>
        <w:br/>
        <w:t>2. Передний скребок: Стальная конструкция, расстояние до земли может регулироваться вручную посредством винта, что позволяет задать толщину покрытия. С помощью верхнего ограничителя возможно регулирование ширины.</w:t>
      </w:r>
      <w:r w:rsidRPr="00E21C68">
        <w:rPr>
          <w:rFonts w:ascii="Times New Roman" w:hAnsi="Times New Roman" w:cs="Times New Roman"/>
        </w:rPr>
        <w:br/>
        <w:t xml:space="preserve">3. Устройство управления и рабочего перемещения: основано на цепной </w:t>
      </w:r>
      <w:r w:rsidRPr="00E21C68">
        <w:rPr>
          <w:rFonts w:ascii="Times New Roman" w:hAnsi="Times New Roman" w:cs="Times New Roman"/>
        </w:rPr>
        <w:lastRenderedPageBreak/>
        <w:t>трансмиссии. Имеет регулятор скорости, возможно движение вперед, назад и по кривой. </w:t>
      </w:r>
      <w:r w:rsidRPr="00E21C68">
        <w:rPr>
          <w:rFonts w:ascii="Times New Roman" w:hAnsi="Times New Roman" w:cs="Times New Roman"/>
        </w:rPr>
        <w:br/>
        <w:t>4. Устройство для передвижения: при необходимости перемещения машины, на колесном ходу. Гидравлический цилиндр поднимает рабочую поверхность с гусениц для ручного перемещения.</w:t>
      </w:r>
      <w:r w:rsidRPr="00E21C68">
        <w:rPr>
          <w:rFonts w:ascii="Times New Roman" w:hAnsi="Times New Roman" w:cs="Times New Roman"/>
        </w:rPr>
        <w:br/>
        <w:t>Давящая пластина: имеет 4 функции: установка высоты, установка углов, установка температуры и вибрации. Пластиковый и резиновый материал выравнивается пластиной после вибрации, прессования и разглаживания.</w:t>
      </w:r>
      <w:r w:rsidRPr="00E21C68">
        <w:rPr>
          <w:rFonts w:ascii="Times New Roman" w:hAnsi="Times New Roman" w:cs="Times New Roman"/>
        </w:rPr>
        <w:br/>
      </w:r>
      <w:proofErr w:type="spellStart"/>
      <w:r w:rsidRPr="00E21C68">
        <w:rPr>
          <w:rFonts w:ascii="Times New Roman" w:hAnsi="Times New Roman" w:cs="Times New Roman"/>
        </w:rPr>
        <w:t>Виброукладка</w:t>
      </w:r>
      <w:proofErr w:type="spellEnd"/>
      <w:r w:rsidRPr="00E21C68">
        <w:rPr>
          <w:rFonts w:ascii="Times New Roman" w:hAnsi="Times New Roman" w:cs="Times New Roman"/>
        </w:rPr>
        <w:t xml:space="preserve"> необходима для надлежащего уплотнения материала, а нагрев до 800С обеспечивает более быстрое схватывание и застывание поверхности и улучшение качества материала.</w:t>
      </w:r>
    </w:p>
    <w:p w14:paraId="76277281" w14:textId="77777777" w:rsidR="009876CC" w:rsidRPr="00E75298" w:rsidRDefault="009876CC" w:rsidP="009876CC">
      <w:pPr>
        <w:widowControl/>
        <w:tabs>
          <w:tab w:val="left" w:pos="3130"/>
        </w:tabs>
        <w:suppressAutoHyphens w:val="0"/>
        <w:ind w:left="-426" w:right="629" w:firstLine="1560"/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pPr>
      <w:r w:rsidRPr="00E75298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>- Выбор программ через регистр, до 32000 программ;</w:t>
      </w:r>
    </w:p>
    <w:p w14:paraId="6260C668" w14:textId="77777777" w:rsidR="009876CC" w:rsidRPr="00E75298" w:rsidRDefault="009876CC" w:rsidP="009876CC">
      <w:pPr>
        <w:widowControl/>
        <w:tabs>
          <w:tab w:val="left" w:pos="3130"/>
        </w:tabs>
        <w:suppressAutoHyphens w:val="0"/>
        <w:ind w:left="-426" w:right="629" w:firstLine="1560"/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pPr>
      <w:r w:rsidRPr="00E75298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>- Параметрические программы, поддержка ввода параметров программ через регистры (длина, ширина, шаг, радиус и т.д.);</w:t>
      </w:r>
    </w:p>
    <w:p w14:paraId="35A87440" w14:textId="77777777" w:rsidR="009876CC" w:rsidRPr="00E75298" w:rsidRDefault="009876CC" w:rsidP="009876CC">
      <w:pPr>
        <w:widowControl/>
        <w:tabs>
          <w:tab w:val="left" w:pos="3130"/>
        </w:tabs>
        <w:suppressAutoHyphens w:val="0"/>
        <w:ind w:left="-426" w:right="629" w:firstLine="1560"/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pPr>
      <w:r w:rsidRPr="00E75298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>- Поддержка работы на нескольких постах, на каждом посте назначается индивидуальная программа;</w:t>
      </w:r>
    </w:p>
    <w:p w14:paraId="1A808761" w14:textId="77777777" w:rsidR="009876CC" w:rsidRPr="00E75298" w:rsidRDefault="009876CC" w:rsidP="009876CC">
      <w:pPr>
        <w:widowControl/>
        <w:tabs>
          <w:tab w:val="left" w:pos="3130"/>
        </w:tabs>
        <w:suppressAutoHyphens w:val="0"/>
        <w:ind w:left="-426" w:right="629" w:firstLine="1560"/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pPr>
      <w:r w:rsidRPr="00E75298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>- Быстрый вызов программ: домой, очистка, обслуживание.</w:t>
      </w:r>
    </w:p>
    <w:p w14:paraId="4FD65CB1" w14:textId="77777777" w:rsidR="009876CC" w:rsidRPr="00E75298" w:rsidRDefault="009876CC" w:rsidP="009876CC">
      <w:pPr>
        <w:widowControl/>
        <w:tabs>
          <w:tab w:val="left" w:pos="3130"/>
        </w:tabs>
        <w:suppressAutoHyphens w:val="0"/>
        <w:ind w:left="-426" w:right="629" w:firstLine="1560"/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pPr>
      <w:r w:rsidRPr="00E75298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>Панель оператора имеет встроенный счетчик циклов и счетчик мотор-часов. Также панель имеет кнопку аварийной остановки комплекса.</w:t>
      </w:r>
    </w:p>
    <w:p w14:paraId="6DAEE4F0" w14:textId="77777777" w:rsidR="009876CC" w:rsidRPr="00E75298" w:rsidRDefault="009876CC" w:rsidP="009876CC">
      <w:pPr>
        <w:widowControl/>
        <w:tabs>
          <w:tab w:val="left" w:pos="3130"/>
        </w:tabs>
        <w:suppressAutoHyphens w:val="0"/>
        <w:ind w:left="-426" w:right="629" w:firstLine="1560"/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pPr>
      <w:r w:rsidRPr="00E75298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>При использовании панели оператора стандартный пульт робота не используется, что позволяет сохранить его ресурс и избежать перетирания кабеля от контроллера к пульту робота.</w:t>
      </w:r>
    </w:p>
    <w:p w14:paraId="6991C7F1" w14:textId="77777777" w:rsidR="009876CC" w:rsidRPr="00E75298" w:rsidRDefault="009876CC" w:rsidP="009876CC">
      <w:pPr>
        <w:widowControl/>
        <w:tabs>
          <w:tab w:val="left" w:pos="3130"/>
        </w:tabs>
        <w:suppressAutoHyphens w:val="0"/>
        <w:ind w:left="-426" w:right="629" w:firstLine="1560"/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pPr>
    </w:p>
    <w:p w14:paraId="18B05307" w14:textId="77777777" w:rsidR="009876CC" w:rsidRPr="00E75298" w:rsidRDefault="009876CC" w:rsidP="009876CC">
      <w:pPr>
        <w:widowControl/>
        <w:tabs>
          <w:tab w:val="left" w:pos="3130"/>
        </w:tabs>
        <w:suppressAutoHyphens w:val="0"/>
        <w:ind w:left="-426" w:right="629" w:firstLine="1560"/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>Производственное оборудование</w:t>
      </w:r>
      <w:r w:rsidRPr="00E75298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 xml:space="preserve"> долж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>но</w:t>
      </w:r>
      <w:r w:rsidRPr="00E75298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 xml:space="preserve"> поддерживать несколько режимов работы:</w:t>
      </w:r>
    </w:p>
    <w:p w14:paraId="3F6DEB4A" w14:textId="77777777" w:rsidR="009876CC" w:rsidRPr="00E75298" w:rsidRDefault="009876CC" w:rsidP="009876CC">
      <w:pPr>
        <w:widowControl/>
        <w:tabs>
          <w:tab w:val="left" w:pos="3130"/>
        </w:tabs>
        <w:suppressAutoHyphens w:val="0"/>
        <w:ind w:left="-426" w:right="629" w:firstLine="1560"/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pPr>
    </w:p>
    <w:p w14:paraId="76E8551D" w14:textId="77777777" w:rsidR="009876CC" w:rsidRPr="00E75298" w:rsidRDefault="009876CC" w:rsidP="009876CC">
      <w:pPr>
        <w:widowControl/>
        <w:tabs>
          <w:tab w:val="left" w:pos="3130"/>
        </w:tabs>
        <w:suppressAutoHyphens w:val="0"/>
        <w:ind w:left="-426" w:right="629" w:firstLine="1560"/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 xml:space="preserve">                                      </w:t>
      </w:r>
      <w:r w:rsidRPr="00E75298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>Режим работы по номеру программы PNS</w:t>
      </w:r>
    </w:p>
    <w:p w14:paraId="4A163491" w14:textId="77777777" w:rsidR="009876CC" w:rsidRPr="00E75298" w:rsidRDefault="009876CC" w:rsidP="009876CC">
      <w:pPr>
        <w:widowControl/>
        <w:tabs>
          <w:tab w:val="left" w:pos="3130"/>
        </w:tabs>
        <w:suppressAutoHyphens w:val="0"/>
        <w:ind w:left="-426" w:right="629" w:firstLine="1560"/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pPr>
      <w:r w:rsidRPr="00E75298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>Данный режим является основным режимом работы данной панели. Номер вызываемой программы вводится в окно ввода номера и при нажатии кнопки ОК происходит считывание этого номера контроллером робота. При успешном считывании данный номер появится в окне Выбранная программа.</w:t>
      </w:r>
    </w:p>
    <w:p w14:paraId="50EB8268" w14:textId="77777777" w:rsidR="009876CC" w:rsidRPr="00E75298" w:rsidRDefault="009876CC" w:rsidP="009876CC">
      <w:pPr>
        <w:widowControl/>
        <w:tabs>
          <w:tab w:val="left" w:pos="3130"/>
        </w:tabs>
        <w:suppressAutoHyphens w:val="0"/>
        <w:ind w:left="-426" w:right="629" w:firstLine="1560"/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pPr>
      <w:r w:rsidRPr="00E75298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>В режиме PNS программы в роботе должны называться следующим образом: PNS0002 и т.п. Например, для вызова программы 98 необходимо назвать программу в контроллере робота PNS0098.</w:t>
      </w:r>
    </w:p>
    <w:p w14:paraId="75F6A08D" w14:textId="77777777" w:rsidR="009876CC" w:rsidRPr="00E75298" w:rsidRDefault="009876CC" w:rsidP="009876CC">
      <w:pPr>
        <w:widowControl/>
        <w:tabs>
          <w:tab w:val="left" w:pos="3130"/>
        </w:tabs>
        <w:suppressAutoHyphens w:val="0"/>
        <w:ind w:left="-426" w:right="629" w:firstLine="1560"/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pPr>
      <w:r w:rsidRPr="00E75298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>Число вызываемых программ в этом режиме ограничено 255. Для увеличения количества вызываемых программ можно использовать режим работы по постам.</w:t>
      </w:r>
    </w:p>
    <w:p w14:paraId="117A3A16" w14:textId="77777777" w:rsidR="009876CC" w:rsidRPr="00E75298" w:rsidRDefault="009876CC" w:rsidP="009876CC">
      <w:pPr>
        <w:widowControl/>
        <w:tabs>
          <w:tab w:val="left" w:pos="3130"/>
        </w:tabs>
        <w:suppressAutoHyphens w:val="0"/>
        <w:ind w:left="-426" w:right="629" w:firstLine="1560"/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pPr>
    </w:p>
    <w:p w14:paraId="19131105" w14:textId="77777777" w:rsidR="009876CC" w:rsidRPr="00E75298" w:rsidRDefault="009876CC" w:rsidP="009876CC">
      <w:pPr>
        <w:widowControl/>
        <w:tabs>
          <w:tab w:val="left" w:pos="3130"/>
        </w:tabs>
        <w:suppressAutoHyphens w:val="0"/>
        <w:ind w:left="-426" w:right="629" w:firstLine="1560"/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 xml:space="preserve">                                                                              </w:t>
      </w:r>
      <w:r w:rsidRPr="00E75298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>Режим работы по постам</w:t>
      </w:r>
    </w:p>
    <w:p w14:paraId="0B80BB0C" w14:textId="77777777" w:rsidR="009876CC" w:rsidRPr="00E75298" w:rsidRDefault="009876CC" w:rsidP="009876CC">
      <w:pPr>
        <w:widowControl/>
        <w:tabs>
          <w:tab w:val="left" w:pos="3130"/>
        </w:tabs>
        <w:suppressAutoHyphens w:val="0"/>
        <w:ind w:left="-426" w:right="629" w:firstLine="1560"/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pPr>
      <w:r w:rsidRPr="00E75298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 xml:space="preserve">Когда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>промышленное оборудование</w:t>
      </w:r>
      <w:r w:rsidRPr="00E75298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 xml:space="preserve"> работает на нескольких постах, режим работы PNS не совсем удобен. В режиме работы по постам номер программы передается через регистр, причем для каждого поста используется свой регистр. В данном режиме необходимо использование кнопочных постов, для вызова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>укладчика</w:t>
      </w:r>
      <w:r w:rsidRPr="00E75298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 xml:space="preserve"> на соответствующий пост. Программа PNS0001 зарезервирована под этот режим работы.</w:t>
      </w:r>
    </w:p>
    <w:p w14:paraId="649460BF" w14:textId="77777777" w:rsidR="009876CC" w:rsidRPr="00E75298" w:rsidRDefault="009876CC" w:rsidP="009876CC">
      <w:pPr>
        <w:widowControl/>
        <w:tabs>
          <w:tab w:val="left" w:pos="3130"/>
        </w:tabs>
        <w:suppressAutoHyphens w:val="0"/>
        <w:ind w:left="-426" w:right="629" w:firstLine="1560"/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pPr>
      <w:r w:rsidRPr="00E75298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>Рассмотрим пример работы данного режима на 2 постах:</w:t>
      </w:r>
    </w:p>
    <w:p w14:paraId="2B5071BB" w14:textId="77777777" w:rsidR="009876CC" w:rsidRPr="00E75298" w:rsidRDefault="009876CC" w:rsidP="009876CC">
      <w:pPr>
        <w:widowControl/>
        <w:tabs>
          <w:tab w:val="left" w:pos="3130"/>
        </w:tabs>
        <w:suppressAutoHyphens w:val="0"/>
        <w:ind w:left="-426" w:right="629" w:firstLine="1560"/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pPr>
      <w:r w:rsidRPr="00E75298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>Основная программа будет называться PNS0001 и будет иметь следующий вид:</w:t>
      </w:r>
    </w:p>
    <w:p w14:paraId="4827CD74" w14:textId="77777777" w:rsidR="009876CC" w:rsidRPr="00E75298" w:rsidRDefault="009876CC" w:rsidP="009876CC">
      <w:pPr>
        <w:widowControl/>
        <w:tabs>
          <w:tab w:val="left" w:pos="3130"/>
        </w:tabs>
        <w:suppressAutoHyphens w:val="0"/>
        <w:ind w:left="-426" w:right="629" w:firstLine="1560"/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pPr>
      <w:r w:rsidRPr="00E75298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>LBL1</w:t>
      </w:r>
    </w:p>
    <w:p w14:paraId="3A01AFA9" w14:textId="77777777" w:rsidR="009876CC" w:rsidRPr="00E75298" w:rsidRDefault="009876CC" w:rsidP="009876CC">
      <w:pPr>
        <w:widowControl/>
        <w:tabs>
          <w:tab w:val="left" w:pos="3130"/>
        </w:tabs>
        <w:suppressAutoHyphens w:val="0"/>
        <w:ind w:left="-426" w:right="629" w:firstLine="1560"/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pPr>
      <w:r w:rsidRPr="00E75298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 xml:space="preserve">IF </w:t>
      </w:r>
      <w:proofErr w:type="gramStart"/>
      <w:r w:rsidRPr="00E75298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>DI[</w:t>
      </w:r>
      <w:proofErr w:type="gramEnd"/>
      <w:r w:rsidRPr="00E75298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>Номер входа кнопки левого поста]=ON CALL LEFT</w:t>
      </w:r>
    </w:p>
    <w:p w14:paraId="6DBCBC09" w14:textId="77777777" w:rsidR="009876CC" w:rsidRPr="00E75298" w:rsidRDefault="009876CC" w:rsidP="009876CC">
      <w:pPr>
        <w:widowControl/>
        <w:tabs>
          <w:tab w:val="left" w:pos="3130"/>
        </w:tabs>
        <w:suppressAutoHyphens w:val="0"/>
        <w:ind w:left="-426" w:right="629" w:firstLine="1560"/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pPr>
      <w:r w:rsidRPr="00E75298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 xml:space="preserve">IF </w:t>
      </w:r>
      <w:proofErr w:type="gramStart"/>
      <w:r w:rsidRPr="00E75298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>DI[</w:t>
      </w:r>
      <w:proofErr w:type="gramEnd"/>
      <w:r w:rsidRPr="00E75298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>Номер входа правого поста]=ON CALL RIGHT</w:t>
      </w:r>
    </w:p>
    <w:p w14:paraId="7C8696B5" w14:textId="77777777" w:rsidR="009876CC" w:rsidRPr="00E75298" w:rsidRDefault="009876CC" w:rsidP="009876CC">
      <w:pPr>
        <w:widowControl/>
        <w:tabs>
          <w:tab w:val="left" w:pos="3130"/>
        </w:tabs>
        <w:suppressAutoHyphens w:val="0"/>
        <w:ind w:left="-426" w:right="629" w:firstLine="1560"/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pPr>
      <w:r w:rsidRPr="00E75298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>JMP LBL1</w:t>
      </w:r>
    </w:p>
    <w:p w14:paraId="52509E41" w14:textId="77777777" w:rsidR="009876CC" w:rsidRPr="00E75298" w:rsidRDefault="009876CC" w:rsidP="009876CC">
      <w:pPr>
        <w:widowControl/>
        <w:tabs>
          <w:tab w:val="left" w:pos="3130"/>
        </w:tabs>
        <w:suppressAutoHyphens w:val="0"/>
        <w:ind w:left="-426" w:right="629" w:firstLine="1560"/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pPr>
      <w:r w:rsidRPr="00E75298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>Данная программа работает бесконечно и при нажатии соответствующей программы вызывает программу на левый или правый пост.</w:t>
      </w:r>
    </w:p>
    <w:p w14:paraId="79D4113B" w14:textId="77777777" w:rsidR="009876CC" w:rsidRPr="00E75298" w:rsidRDefault="009876CC" w:rsidP="009876CC">
      <w:pPr>
        <w:widowControl/>
        <w:tabs>
          <w:tab w:val="left" w:pos="3130"/>
        </w:tabs>
        <w:suppressAutoHyphens w:val="0"/>
        <w:ind w:left="-426" w:right="629" w:firstLine="1560"/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pPr>
      <w:r w:rsidRPr="00E75298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>Далее необходимо преобразовать имя программы через строчный регистр, для этого используем программу LEFT.  Заранее вводим в строчный регистр SR1 значение LEFT. Программа будет иметь следующий вид:</w:t>
      </w:r>
    </w:p>
    <w:p w14:paraId="57A5FAAB" w14:textId="77777777" w:rsidR="009876CC" w:rsidRPr="00E75298" w:rsidRDefault="009876CC" w:rsidP="009876CC">
      <w:pPr>
        <w:widowControl/>
        <w:tabs>
          <w:tab w:val="left" w:pos="3130"/>
        </w:tabs>
        <w:suppressAutoHyphens w:val="0"/>
        <w:ind w:left="-426" w:right="629" w:firstLine="1560"/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pPr>
      <w:r w:rsidRPr="00E75298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>SR2=SR1+</w:t>
      </w:r>
      <w:proofErr w:type="gramStart"/>
      <w:r w:rsidRPr="00E75298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>R[</w:t>
      </w:r>
      <w:proofErr w:type="gramEnd"/>
      <w:r w:rsidRPr="00E75298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>7]</w:t>
      </w:r>
    </w:p>
    <w:p w14:paraId="158E643D" w14:textId="77777777" w:rsidR="009876CC" w:rsidRPr="00E75298" w:rsidRDefault="009876CC" w:rsidP="009876CC">
      <w:pPr>
        <w:widowControl/>
        <w:tabs>
          <w:tab w:val="left" w:pos="3130"/>
        </w:tabs>
        <w:suppressAutoHyphens w:val="0"/>
        <w:ind w:left="-426" w:right="629" w:firstLine="1560"/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pPr>
      <w:r w:rsidRPr="00E75298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>CALL SR2</w:t>
      </w:r>
    </w:p>
    <w:p w14:paraId="12A84424" w14:textId="77777777" w:rsidR="009876CC" w:rsidRPr="00E75298" w:rsidRDefault="009876CC" w:rsidP="009876CC">
      <w:pPr>
        <w:widowControl/>
        <w:tabs>
          <w:tab w:val="left" w:pos="3130"/>
        </w:tabs>
        <w:suppressAutoHyphens w:val="0"/>
        <w:ind w:left="-426" w:right="629" w:firstLine="1560"/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pPr>
      <w:r w:rsidRPr="00E75298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 xml:space="preserve">То есть данная программа берет значение из SR1 (слово LEFT) и добавляет к нему значение регистра R7, которое мы ввели на панели. Например: если в Пост1 мы введем </w:t>
      </w:r>
      <w:r w:rsidRPr="00E75298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lastRenderedPageBreak/>
        <w:t>значение 67, то это программа составит слово LEFT67 и вызовет программу LEFT67 из контроллера робота. После выполнения этой программы робот вернется в основную программу PNS0001 и будет ждать следующего нажатия кнопки.</w:t>
      </w:r>
    </w:p>
    <w:p w14:paraId="5C4AD399" w14:textId="77777777" w:rsidR="009876CC" w:rsidRPr="00E75298" w:rsidRDefault="009876CC" w:rsidP="009876CC">
      <w:pPr>
        <w:widowControl/>
        <w:tabs>
          <w:tab w:val="left" w:pos="3130"/>
        </w:tabs>
        <w:suppressAutoHyphens w:val="0"/>
        <w:ind w:left="-426" w:right="629" w:firstLine="1560"/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pPr>
      <w:r w:rsidRPr="00E75298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>Аналогичная программа будет для правого поста, только она имеет название RIGHT и будет использовать другие регистры.</w:t>
      </w:r>
    </w:p>
    <w:p w14:paraId="3DA4691A" w14:textId="77777777" w:rsidR="009876CC" w:rsidRPr="00E75298" w:rsidRDefault="009876CC" w:rsidP="009876CC">
      <w:pPr>
        <w:widowControl/>
        <w:tabs>
          <w:tab w:val="left" w:pos="3130"/>
        </w:tabs>
        <w:suppressAutoHyphens w:val="0"/>
        <w:ind w:left="-426" w:right="629" w:firstLine="1560"/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pPr>
      <w:r w:rsidRPr="00E75298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 xml:space="preserve">Таким образом мы разделяем программы по постам при помощи названий LEFT и RIGHT. Также мы обходим ограничение на 255 программ, т.к. через регистры можно задать большее количество программ. </w:t>
      </w:r>
    </w:p>
    <w:p w14:paraId="6760E016" w14:textId="77777777" w:rsidR="009876CC" w:rsidRPr="00E75298" w:rsidRDefault="009876CC" w:rsidP="009876CC">
      <w:pPr>
        <w:widowControl/>
        <w:tabs>
          <w:tab w:val="left" w:pos="3130"/>
        </w:tabs>
        <w:suppressAutoHyphens w:val="0"/>
        <w:ind w:left="-426" w:right="629" w:firstLine="1560"/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 xml:space="preserve">                                                             </w:t>
      </w:r>
      <w:r w:rsidRPr="00E75298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>Вызов программ по изображениям</w:t>
      </w:r>
    </w:p>
    <w:p w14:paraId="0A819D70" w14:textId="77777777" w:rsidR="009876CC" w:rsidRPr="00E75298" w:rsidRDefault="009876CC" w:rsidP="009876CC">
      <w:pPr>
        <w:widowControl/>
        <w:tabs>
          <w:tab w:val="left" w:pos="3130"/>
        </w:tabs>
        <w:suppressAutoHyphens w:val="0"/>
        <w:ind w:left="-426" w:right="629" w:firstLine="1560"/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pPr>
      <w:r w:rsidRPr="00E75298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 xml:space="preserve">Этот режим является частным случаем вызова программ через PNS режим. За конкретным номером программы закрепляется изображение. При нажатии на изображение детали на панели управления, в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>укладочном комплексе</w:t>
      </w:r>
      <w:r w:rsidRPr="00E75298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 xml:space="preserve"> будет вызываться соответствующая данной детали программа PNS. </w:t>
      </w:r>
    </w:p>
    <w:p w14:paraId="29818551" w14:textId="77777777" w:rsidR="009876CC" w:rsidRPr="00E75298" w:rsidRDefault="009876CC" w:rsidP="009876CC">
      <w:pPr>
        <w:widowControl/>
        <w:tabs>
          <w:tab w:val="left" w:pos="3130"/>
        </w:tabs>
        <w:suppressAutoHyphens w:val="0"/>
        <w:ind w:left="-426" w:right="629" w:firstLine="1560"/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pPr>
    </w:p>
    <w:p w14:paraId="68E42DAB" w14:textId="77777777" w:rsidR="009876CC" w:rsidRPr="00E75298" w:rsidRDefault="009876CC" w:rsidP="009876CC">
      <w:pPr>
        <w:tabs>
          <w:tab w:val="left" w:pos="1192"/>
          <w:tab w:val="left" w:pos="3130"/>
        </w:tabs>
        <w:suppressAutoHyphens w:val="0"/>
        <w:autoSpaceDE w:val="0"/>
        <w:autoSpaceDN w:val="0"/>
        <w:spacing w:line="276" w:lineRule="auto"/>
        <w:ind w:left="-426" w:right="629" w:firstLine="1560"/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pPr>
      <w:r w:rsidRPr="00E75298">
        <w:rPr>
          <w:rFonts w:ascii="Times New Roman" w:eastAsia="Times New Roman" w:hAnsi="Times New Roman" w:cs="Times New Roman"/>
          <w:color w:val="auto"/>
          <w:spacing w:val="-3"/>
          <w:sz w:val="22"/>
          <w:szCs w:val="22"/>
          <w:lang w:eastAsia="en-US"/>
        </w:rPr>
        <w:tab/>
        <w:t>Все дополнительные расходы, связанные с пусконаладочными работами, исполнитель берёт на себя, по согласованию с заказчиком.</w:t>
      </w:r>
    </w:p>
    <w:p w14:paraId="14B8F0A2" w14:textId="77777777" w:rsidR="009876CC" w:rsidRPr="00E75298" w:rsidRDefault="009876CC" w:rsidP="009876CC">
      <w:pPr>
        <w:tabs>
          <w:tab w:val="left" w:pos="1207"/>
          <w:tab w:val="left" w:pos="3130"/>
        </w:tabs>
        <w:suppressAutoHyphens w:val="0"/>
        <w:autoSpaceDE w:val="0"/>
        <w:autoSpaceDN w:val="0"/>
        <w:spacing w:before="1" w:line="276" w:lineRule="auto"/>
        <w:ind w:left="-426" w:right="629" w:firstLine="1560"/>
        <w:rPr>
          <w:rFonts w:ascii="Times New Roman" w:eastAsia="Times New Roman" w:hAnsi="Times New Roman" w:cs="Times New Roman"/>
          <w:i/>
          <w:color w:val="auto"/>
          <w:sz w:val="22"/>
          <w:szCs w:val="22"/>
          <w:lang w:eastAsia="en-US"/>
        </w:rPr>
      </w:pPr>
    </w:p>
    <w:p w14:paraId="15F445D4" w14:textId="77777777" w:rsidR="009876CC" w:rsidRPr="00E75298" w:rsidRDefault="009876CC" w:rsidP="009876CC">
      <w:pPr>
        <w:numPr>
          <w:ilvl w:val="1"/>
          <w:numId w:val="3"/>
        </w:numPr>
        <w:tabs>
          <w:tab w:val="left" w:pos="1188"/>
          <w:tab w:val="left" w:pos="3130"/>
        </w:tabs>
        <w:suppressAutoHyphens w:val="0"/>
        <w:autoSpaceDE w:val="0"/>
        <w:autoSpaceDN w:val="0"/>
        <w:spacing w:before="200"/>
        <w:ind w:left="-426" w:right="629" w:firstLine="1560"/>
        <w:rPr>
          <w:rFonts w:ascii="Times New Roman" w:eastAsia="Times New Roman" w:hAnsi="Times New Roman" w:cs="Times New Roman"/>
          <w:i/>
          <w:color w:val="auto"/>
          <w:sz w:val="22"/>
          <w:szCs w:val="22"/>
          <w:lang w:eastAsia="en-US"/>
        </w:rPr>
      </w:pPr>
      <w:r w:rsidRPr="00E75298">
        <w:rPr>
          <w:rFonts w:ascii="Times New Roman" w:eastAsia="Times New Roman" w:hAnsi="Times New Roman" w:cs="Times New Roman"/>
          <w:i/>
          <w:color w:val="auto"/>
          <w:spacing w:val="-3"/>
          <w:sz w:val="22"/>
          <w:szCs w:val="22"/>
          <w:lang w:eastAsia="en-US"/>
        </w:rPr>
        <w:t xml:space="preserve">Наличие </w:t>
      </w:r>
      <w:r w:rsidRPr="00E75298">
        <w:rPr>
          <w:rFonts w:ascii="Times New Roman" w:eastAsia="Times New Roman" w:hAnsi="Times New Roman" w:cs="Times New Roman"/>
          <w:i/>
          <w:color w:val="auto"/>
          <w:sz w:val="22"/>
          <w:szCs w:val="22"/>
          <w:lang w:eastAsia="en-US"/>
        </w:rPr>
        <w:t xml:space="preserve">у </w:t>
      </w:r>
      <w:r w:rsidRPr="00E75298">
        <w:rPr>
          <w:rFonts w:ascii="Times New Roman" w:eastAsia="Times New Roman" w:hAnsi="Times New Roman" w:cs="Times New Roman"/>
          <w:i/>
          <w:color w:val="auto"/>
          <w:spacing w:val="-3"/>
          <w:sz w:val="22"/>
          <w:szCs w:val="22"/>
          <w:lang w:eastAsia="en-US"/>
        </w:rPr>
        <w:t xml:space="preserve">Исполнителя разрешительных документов </w:t>
      </w:r>
      <w:r w:rsidRPr="00E75298">
        <w:rPr>
          <w:rFonts w:ascii="Times New Roman" w:eastAsia="Times New Roman" w:hAnsi="Times New Roman" w:cs="Times New Roman"/>
          <w:i/>
          <w:color w:val="auto"/>
          <w:sz w:val="22"/>
          <w:szCs w:val="22"/>
          <w:lang w:eastAsia="en-US"/>
        </w:rPr>
        <w:t>(при</w:t>
      </w:r>
      <w:r w:rsidRPr="00E75298">
        <w:rPr>
          <w:rFonts w:ascii="Times New Roman" w:eastAsia="Times New Roman" w:hAnsi="Times New Roman" w:cs="Times New Roman"/>
          <w:i/>
          <w:color w:val="auto"/>
          <w:spacing w:val="-14"/>
          <w:sz w:val="22"/>
          <w:szCs w:val="22"/>
          <w:lang w:eastAsia="en-US"/>
        </w:rPr>
        <w:t xml:space="preserve"> </w:t>
      </w:r>
      <w:r w:rsidRPr="00E75298">
        <w:rPr>
          <w:rFonts w:ascii="Times New Roman" w:eastAsia="Times New Roman" w:hAnsi="Times New Roman" w:cs="Times New Roman"/>
          <w:i/>
          <w:color w:val="auto"/>
          <w:spacing w:val="-3"/>
          <w:sz w:val="22"/>
          <w:szCs w:val="22"/>
          <w:lang w:eastAsia="en-US"/>
        </w:rPr>
        <w:t>необходимости).</w:t>
      </w:r>
    </w:p>
    <w:p w14:paraId="57279AB9" w14:textId="77777777" w:rsidR="009876CC" w:rsidRPr="00E75298" w:rsidRDefault="009876CC" w:rsidP="009876CC">
      <w:pPr>
        <w:tabs>
          <w:tab w:val="left" w:pos="1188"/>
          <w:tab w:val="left" w:pos="3130"/>
        </w:tabs>
        <w:suppressAutoHyphens w:val="0"/>
        <w:autoSpaceDE w:val="0"/>
        <w:autoSpaceDN w:val="0"/>
        <w:spacing w:before="200"/>
        <w:ind w:left="-426" w:right="629" w:firstLine="1560"/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pPr>
      <w:r w:rsidRPr="00E75298">
        <w:rPr>
          <w:rFonts w:ascii="Times New Roman" w:eastAsia="Times New Roman" w:hAnsi="Times New Roman" w:cs="Times New Roman"/>
          <w:color w:val="auto"/>
          <w:spacing w:val="-3"/>
          <w:sz w:val="22"/>
          <w:szCs w:val="22"/>
          <w:lang w:eastAsia="en-US"/>
        </w:rPr>
        <w:t xml:space="preserve">Опыт работы не менее </w:t>
      </w:r>
      <w:r>
        <w:rPr>
          <w:rFonts w:ascii="Times New Roman" w:eastAsia="Times New Roman" w:hAnsi="Times New Roman" w:cs="Times New Roman"/>
          <w:color w:val="auto"/>
          <w:spacing w:val="-3"/>
          <w:sz w:val="22"/>
          <w:szCs w:val="22"/>
          <w:lang w:eastAsia="en-US"/>
        </w:rPr>
        <w:t>2</w:t>
      </w:r>
      <w:r w:rsidRPr="00E75298">
        <w:rPr>
          <w:rFonts w:ascii="Times New Roman" w:eastAsia="Times New Roman" w:hAnsi="Times New Roman" w:cs="Times New Roman"/>
          <w:color w:val="auto"/>
          <w:spacing w:val="-3"/>
          <w:sz w:val="22"/>
          <w:szCs w:val="22"/>
          <w:lang w:eastAsia="en-US"/>
        </w:rPr>
        <w:t xml:space="preserve"> лет. </w:t>
      </w:r>
    </w:p>
    <w:p w14:paraId="25679AB4" w14:textId="77777777" w:rsidR="009876CC" w:rsidRPr="00E75298" w:rsidRDefault="009876CC" w:rsidP="009876CC">
      <w:pPr>
        <w:tabs>
          <w:tab w:val="left" w:pos="3130"/>
        </w:tabs>
        <w:suppressAutoHyphens w:val="0"/>
        <w:autoSpaceDE w:val="0"/>
        <w:autoSpaceDN w:val="0"/>
        <w:spacing w:before="9"/>
        <w:ind w:left="-426" w:right="629" w:firstLine="1560"/>
        <w:rPr>
          <w:rFonts w:ascii="Times New Roman" w:eastAsia="Times New Roman" w:hAnsi="Times New Roman" w:cs="Times New Roman"/>
          <w:i/>
          <w:color w:val="auto"/>
          <w:sz w:val="20"/>
          <w:szCs w:val="28"/>
          <w:lang w:eastAsia="en-US"/>
        </w:rPr>
      </w:pPr>
    </w:p>
    <w:p w14:paraId="12A6A9A9" w14:textId="77777777" w:rsidR="009876CC" w:rsidRPr="00E75298" w:rsidRDefault="009876CC" w:rsidP="009876CC">
      <w:pPr>
        <w:numPr>
          <w:ilvl w:val="1"/>
          <w:numId w:val="3"/>
        </w:numPr>
        <w:tabs>
          <w:tab w:val="left" w:pos="1192"/>
          <w:tab w:val="left" w:pos="3130"/>
        </w:tabs>
        <w:suppressAutoHyphens w:val="0"/>
        <w:autoSpaceDE w:val="0"/>
        <w:autoSpaceDN w:val="0"/>
        <w:spacing w:line="276" w:lineRule="auto"/>
        <w:ind w:left="-426" w:right="629" w:firstLine="1560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eastAsia="en-US"/>
        </w:rPr>
      </w:pPr>
      <w:r w:rsidRPr="00E75298">
        <w:rPr>
          <w:rFonts w:ascii="Times New Roman" w:eastAsia="Times New Roman" w:hAnsi="Times New Roman" w:cs="Times New Roman"/>
          <w:i/>
          <w:color w:val="auto"/>
          <w:spacing w:val="-3"/>
          <w:sz w:val="22"/>
          <w:szCs w:val="22"/>
          <w:lang w:eastAsia="en-US"/>
        </w:rPr>
        <w:t xml:space="preserve">Наличие </w:t>
      </w:r>
      <w:r w:rsidRPr="00E75298">
        <w:rPr>
          <w:rFonts w:ascii="Times New Roman" w:eastAsia="Times New Roman" w:hAnsi="Times New Roman" w:cs="Times New Roman"/>
          <w:i/>
          <w:color w:val="auto"/>
          <w:sz w:val="22"/>
          <w:szCs w:val="22"/>
          <w:lang w:eastAsia="en-US"/>
        </w:rPr>
        <w:t xml:space="preserve">у </w:t>
      </w:r>
      <w:r w:rsidRPr="00E75298">
        <w:rPr>
          <w:rFonts w:ascii="Times New Roman" w:eastAsia="Times New Roman" w:hAnsi="Times New Roman" w:cs="Times New Roman"/>
          <w:i/>
          <w:color w:val="auto"/>
          <w:spacing w:val="-3"/>
          <w:sz w:val="22"/>
          <w:szCs w:val="22"/>
          <w:lang w:eastAsia="en-US"/>
        </w:rPr>
        <w:t xml:space="preserve">Исполнителя оборудования, инструментов, программного обеспечения </w:t>
      </w:r>
      <w:r w:rsidRPr="00E75298">
        <w:rPr>
          <w:rFonts w:ascii="Times New Roman" w:eastAsia="Times New Roman" w:hAnsi="Times New Roman" w:cs="Times New Roman"/>
          <w:i/>
          <w:color w:val="auto"/>
          <w:sz w:val="22"/>
          <w:szCs w:val="22"/>
          <w:lang w:eastAsia="en-US"/>
        </w:rPr>
        <w:t xml:space="preserve">и </w:t>
      </w:r>
      <w:r w:rsidRPr="00E75298">
        <w:rPr>
          <w:rFonts w:ascii="Times New Roman" w:eastAsia="Times New Roman" w:hAnsi="Times New Roman" w:cs="Times New Roman"/>
          <w:i/>
          <w:color w:val="auto"/>
          <w:spacing w:val="-3"/>
          <w:sz w:val="22"/>
          <w:szCs w:val="22"/>
          <w:lang w:eastAsia="en-US"/>
        </w:rPr>
        <w:t xml:space="preserve">т.д., необходимых </w:t>
      </w:r>
      <w:r w:rsidRPr="00E75298">
        <w:rPr>
          <w:rFonts w:ascii="Times New Roman" w:eastAsia="Times New Roman" w:hAnsi="Times New Roman" w:cs="Times New Roman"/>
          <w:i/>
          <w:color w:val="auto"/>
          <w:sz w:val="22"/>
          <w:szCs w:val="22"/>
          <w:lang w:eastAsia="en-US"/>
        </w:rPr>
        <w:t xml:space="preserve">для </w:t>
      </w:r>
      <w:r w:rsidRPr="00E75298">
        <w:rPr>
          <w:rFonts w:ascii="Times New Roman" w:eastAsia="Times New Roman" w:hAnsi="Times New Roman" w:cs="Times New Roman"/>
          <w:i/>
          <w:color w:val="auto"/>
          <w:spacing w:val="-3"/>
          <w:sz w:val="22"/>
          <w:szCs w:val="22"/>
          <w:lang w:eastAsia="en-US"/>
        </w:rPr>
        <w:t xml:space="preserve">достижения качественного результата </w:t>
      </w:r>
      <w:r w:rsidRPr="00E75298">
        <w:rPr>
          <w:rFonts w:ascii="Times New Roman" w:eastAsia="Times New Roman" w:hAnsi="Times New Roman" w:cs="Times New Roman"/>
          <w:i/>
          <w:color w:val="auto"/>
          <w:sz w:val="22"/>
          <w:szCs w:val="22"/>
          <w:lang w:eastAsia="en-US"/>
        </w:rPr>
        <w:t xml:space="preserve">услуги </w:t>
      </w:r>
      <w:r w:rsidRPr="00E75298">
        <w:rPr>
          <w:rFonts w:ascii="Times New Roman" w:eastAsia="Times New Roman" w:hAnsi="Times New Roman" w:cs="Times New Roman"/>
          <w:i/>
          <w:color w:val="auto"/>
          <w:spacing w:val="-3"/>
          <w:sz w:val="22"/>
          <w:szCs w:val="22"/>
          <w:lang w:eastAsia="en-US"/>
        </w:rPr>
        <w:t>(при</w:t>
      </w:r>
      <w:r w:rsidRPr="00E75298">
        <w:rPr>
          <w:rFonts w:ascii="Times New Roman" w:eastAsia="Times New Roman" w:hAnsi="Times New Roman" w:cs="Times New Roman"/>
          <w:i/>
          <w:color w:val="auto"/>
          <w:spacing w:val="-17"/>
          <w:sz w:val="22"/>
          <w:szCs w:val="22"/>
          <w:lang w:eastAsia="en-US"/>
        </w:rPr>
        <w:t xml:space="preserve"> </w:t>
      </w:r>
      <w:r w:rsidRPr="00E75298">
        <w:rPr>
          <w:rFonts w:ascii="Times New Roman" w:eastAsia="Times New Roman" w:hAnsi="Times New Roman" w:cs="Times New Roman"/>
          <w:i/>
          <w:color w:val="auto"/>
          <w:spacing w:val="-3"/>
          <w:sz w:val="22"/>
          <w:szCs w:val="22"/>
          <w:lang w:eastAsia="en-US"/>
        </w:rPr>
        <w:t>необходимости).</w:t>
      </w:r>
    </w:p>
    <w:p w14:paraId="1EC769B3" w14:textId="77777777" w:rsidR="009876CC" w:rsidRPr="00E75298" w:rsidRDefault="009876CC" w:rsidP="009876CC">
      <w:pPr>
        <w:tabs>
          <w:tab w:val="left" w:pos="1192"/>
          <w:tab w:val="left" w:pos="3130"/>
        </w:tabs>
        <w:suppressAutoHyphens w:val="0"/>
        <w:autoSpaceDE w:val="0"/>
        <w:autoSpaceDN w:val="0"/>
        <w:spacing w:line="276" w:lineRule="auto"/>
        <w:ind w:left="-426" w:right="629" w:firstLine="1560"/>
        <w:rPr>
          <w:rFonts w:ascii="Times New Roman" w:eastAsia="Times New Roman" w:hAnsi="Times New Roman" w:cs="Times New Roman"/>
          <w:i/>
          <w:color w:val="auto"/>
          <w:spacing w:val="-3"/>
          <w:sz w:val="22"/>
          <w:szCs w:val="22"/>
          <w:lang w:eastAsia="en-US"/>
        </w:rPr>
      </w:pPr>
      <w:r w:rsidRPr="00E75298">
        <w:rPr>
          <w:rFonts w:ascii="Times New Roman" w:eastAsia="Times New Roman" w:hAnsi="Times New Roman" w:cs="Times New Roman"/>
          <w:i/>
          <w:color w:val="auto"/>
          <w:spacing w:val="-3"/>
          <w:sz w:val="22"/>
          <w:szCs w:val="22"/>
          <w:lang w:eastAsia="en-US"/>
        </w:rPr>
        <w:t xml:space="preserve">     </w:t>
      </w:r>
    </w:p>
    <w:p w14:paraId="632EBF6F" w14:textId="77777777" w:rsidR="009876CC" w:rsidRPr="00E75298" w:rsidRDefault="009876CC" w:rsidP="009876CC">
      <w:pPr>
        <w:tabs>
          <w:tab w:val="left" w:pos="1188"/>
          <w:tab w:val="left" w:pos="3130"/>
        </w:tabs>
        <w:suppressAutoHyphens w:val="0"/>
        <w:autoSpaceDE w:val="0"/>
        <w:autoSpaceDN w:val="0"/>
        <w:spacing w:before="200"/>
        <w:ind w:left="-426" w:right="629" w:firstLine="1560"/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pPr>
      <w:r w:rsidRPr="00E75298">
        <w:rPr>
          <w:rFonts w:ascii="Times New Roman" w:eastAsia="Times New Roman" w:hAnsi="Times New Roman" w:cs="Times New Roman"/>
          <w:color w:val="auto"/>
          <w:spacing w:val="-3"/>
          <w:sz w:val="22"/>
          <w:szCs w:val="22"/>
          <w:lang w:eastAsia="en-US"/>
        </w:rPr>
        <w:t xml:space="preserve">Требуются оборудование, спецприспособления, грузоподъемные механизмы, опыт конструкторских и программных разработок, необходим опыт настройки, проектирования, ремонта оборудования. Опыт пуско-наладки </w:t>
      </w:r>
      <w:r>
        <w:rPr>
          <w:rFonts w:ascii="Times New Roman" w:eastAsia="Times New Roman" w:hAnsi="Times New Roman" w:cs="Times New Roman"/>
          <w:color w:val="auto"/>
          <w:spacing w:val="-3"/>
          <w:sz w:val="22"/>
          <w:szCs w:val="22"/>
          <w:lang w:eastAsia="en-US"/>
        </w:rPr>
        <w:t>промышленного оборудования</w:t>
      </w:r>
      <w:r w:rsidRPr="00E75298">
        <w:rPr>
          <w:rFonts w:ascii="Times New Roman" w:eastAsia="Times New Roman" w:hAnsi="Times New Roman" w:cs="Times New Roman"/>
          <w:color w:val="auto"/>
          <w:spacing w:val="-3"/>
          <w:sz w:val="22"/>
          <w:szCs w:val="22"/>
          <w:lang w:eastAsia="en-US"/>
        </w:rPr>
        <w:t>.</w:t>
      </w:r>
    </w:p>
    <w:p w14:paraId="1372E323" w14:textId="77777777" w:rsidR="009876CC" w:rsidRPr="00E75298" w:rsidRDefault="009876CC" w:rsidP="009876CC">
      <w:pPr>
        <w:tabs>
          <w:tab w:val="left" w:pos="3130"/>
        </w:tabs>
        <w:suppressAutoHyphens w:val="0"/>
        <w:autoSpaceDE w:val="0"/>
        <w:autoSpaceDN w:val="0"/>
        <w:ind w:left="-426" w:right="629" w:firstLine="1560"/>
        <w:rPr>
          <w:rFonts w:ascii="Times New Roman" w:eastAsia="Times New Roman" w:hAnsi="Times New Roman" w:cs="Times New Roman"/>
          <w:i/>
          <w:color w:val="auto"/>
          <w:szCs w:val="28"/>
          <w:lang w:eastAsia="en-US"/>
        </w:rPr>
      </w:pPr>
    </w:p>
    <w:p w14:paraId="39807913" w14:textId="77777777" w:rsidR="009876CC" w:rsidRPr="00E21C68" w:rsidRDefault="009876CC" w:rsidP="009876CC">
      <w:pPr>
        <w:pStyle w:val="a3"/>
        <w:numPr>
          <w:ilvl w:val="0"/>
          <w:numId w:val="5"/>
        </w:numPr>
        <w:tabs>
          <w:tab w:val="left" w:pos="2098"/>
          <w:tab w:val="left" w:pos="3130"/>
        </w:tabs>
        <w:suppressAutoHyphens w:val="0"/>
        <w:autoSpaceDE w:val="0"/>
        <w:autoSpaceDN w:val="0"/>
        <w:spacing w:before="139"/>
        <w:ind w:left="-426" w:right="629" w:firstLine="1560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/>
        </w:rPr>
      </w:pPr>
      <w:r w:rsidRPr="00E21C68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/>
        </w:rPr>
        <w:t>Предоставляемые Исполнителю Заказчиком документы и</w:t>
      </w:r>
      <w:r w:rsidRPr="00E21C68">
        <w:rPr>
          <w:rFonts w:ascii="Times New Roman" w:eastAsia="Times New Roman" w:hAnsi="Times New Roman" w:cs="Times New Roman"/>
          <w:b/>
          <w:color w:val="auto"/>
          <w:spacing w:val="-7"/>
          <w:sz w:val="22"/>
          <w:szCs w:val="22"/>
          <w:lang w:eastAsia="en-US"/>
        </w:rPr>
        <w:t xml:space="preserve"> </w:t>
      </w:r>
      <w:r w:rsidRPr="00E21C68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/>
        </w:rPr>
        <w:t>материалы</w:t>
      </w:r>
    </w:p>
    <w:p w14:paraId="10B1B30F" w14:textId="77777777" w:rsidR="009876CC" w:rsidRPr="00E75298" w:rsidRDefault="009876CC" w:rsidP="009876CC">
      <w:pPr>
        <w:tabs>
          <w:tab w:val="left" w:pos="3130"/>
        </w:tabs>
        <w:suppressAutoHyphens w:val="0"/>
        <w:autoSpaceDE w:val="0"/>
        <w:autoSpaceDN w:val="0"/>
        <w:ind w:left="-426" w:right="629" w:firstLine="1560"/>
        <w:rPr>
          <w:rFonts w:ascii="Times New Roman" w:eastAsia="Times New Roman" w:hAnsi="Times New Roman" w:cs="Times New Roman"/>
          <w:b/>
          <w:color w:val="auto"/>
          <w:szCs w:val="28"/>
          <w:lang w:eastAsia="en-US"/>
        </w:rPr>
      </w:pPr>
    </w:p>
    <w:p w14:paraId="0C2F022C" w14:textId="77777777" w:rsidR="009876CC" w:rsidRPr="00E75298" w:rsidRDefault="009876CC" w:rsidP="009876CC">
      <w:pPr>
        <w:tabs>
          <w:tab w:val="left" w:pos="3130"/>
        </w:tabs>
        <w:suppressAutoHyphens w:val="0"/>
        <w:autoSpaceDE w:val="0"/>
        <w:autoSpaceDN w:val="0"/>
        <w:ind w:left="-426" w:right="817" w:firstLine="1560"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/>
        </w:rPr>
      </w:pPr>
      <w:r w:rsidRPr="00E75298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 xml:space="preserve">- На основании выданных заказчиком чертежей и фотоматериалов исполнитель, в указанные сроки, обязан произвести работы по сборке, монтажу, подключению автоматизированного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>промышленного оборудования</w:t>
      </w:r>
      <w:r w:rsidRPr="00E75298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 xml:space="preserve"> на указанном заказчиком участке производственного помещения.</w:t>
      </w:r>
    </w:p>
    <w:p w14:paraId="0272FC8C" w14:textId="77777777" w:rsidR="009876CC" w:rsidRPr="00E75298" w:rsidRDefault="009876CC" w:rsidP="009876CC">
      <w:pPr>
        <w:tabs>
          <w:tab w:val="left" w:pos="3130"/>
        </w:tabs>
        <w:suppressAutoHyphens w:val="0"/>
        <w:autoSpaceDE w:val="0"/>
        <w:autoSpaceDN w:val="0"/>
        <w:ind w:right="629"/>
        <w:rPr>
          <w:rFonts w:ascii="Times New Roman" w:eastAsia="Times New Roman" w:hAnsi="Times New Roman" w:cs="Times New Roman"/>
          <w:i/>
          <w:color w:val="auto"/>
          <w:sz w:val="20"/>
          <w:szCs w:val="28"/>
          <w:lang w:eastAsia="en-US"/>
        </w:rPr>
      </w:pPr>
    </w:p>
    <w:p w14:paraId="104F40EF" w14:textId="77777777" w:rsidR="009876CC" w:rsidRPr="00E21C68" w:rsidRDefault="009876CC" w:rsidP="009876CC">
      <w:pPr>
        <w:pStyle w:val="a3"/>
        <w:numPr>
          <w:ilvl w:val="0"/>
          <w:numId w:val="4"/>
        </w:numPr>
        <w:tabs>
          <w:tab w:val="left" w:pos="3130"/>
          <w:tab w:val="left" w:pos="3857"/>
        </w:tabs>
        <w:suppressAutoHyphens w:val="0"/>
        <w:autoSpaceDE w:val="0"/>
        <w:autoSpaceDN w:val="0"/>
        <w:spacing w:before="92"/>
        <w:ind w:right="629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/>
        </w:rPr>
      </w:pPr>
      <w:r w:rsidRPr="00E21C68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/>
        </w:rPr>
        <w:t>Состав и содержание</w:t>
      </w:r>
      <w:r w:rsidRPr="00E21C68">
        <w:rPr>
          <w:rFonts w:ascii="Times New Roman" w:eastAsia="Times New Roman" w:hAnsi="Times New Roman" w:cs="Times New Roman"/>
          <w:b/>
          <w:color w:val="auto"/>
          <w:spacing w:val="-5"/>
          <w:sz w:val="22"/>
          <w:szCs w:val="22"/>
          <w:lang w:eastAsia="en-US"/>
        </w:rPr>
        <w:t xml:space="preserve"> </w:t>
      </w:r>
      <w:r w:rsidRPr="00E21C68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/>
        </w:rPr>
        <w:t>мероприятий</w:t>
      </w:r>
    </w:p>
    <w:p w14:paraId="4B7ABB89" w14:textId="77777777" w:rsidR="009876CC" w:rsidRPr="00E75298" w:rsidRDefault="009876CC" w:rsidP="009876CC">
      <w:pPr>
        <w:tabs>
          <w:tab w:val="left" w:pos="3130"/>
        </w:tabs>
        <w:suppressAutoHyphens w:val="0"/>
        <w:autoSpaceDE w:val="0"/>
        <w:autoSpaceDN w:val="0"/>
        <w:ind w:right="629"/>
        <w:rPr>
          <w:rFonts w:ascii="Times New Roman" w:eastAsia="Times New Roman" w:hAnsi="Times New Roman" w:cs="Times New Roman"/>
          <w:b/>
          <w:color w:val="auto"/>
          <w:sz w:val="20"/>
          <w:szCs w:val="28"/>
          <w:lang w:eastAsia="en-US"/>
        </w:rPr>
      </w:pPr>
    </w:p>
    <w:p w14:paraId="3E7955C7" w14:textId="77777777" w:rsidR="009876CC" w:rsidRPr="00E75298" w:rsidRDefault="009876CC" w:rsidP="009876CC">
      <w:pPr>
        <w:tabs>
          <w:tab w:val="left" w:pos="3130"/>
        </w:tabs>
        <w:suppressAutoHyphens w:val="0"/>
        <w:autoSpaceDE w:val="0"/>
        <w:autoSpaceDN w:val="0"/>
        <w:spacing w:before="11"/>
        <w:ind w:right="629"/>
        <w:rPr>
          <w:rFonts w:ascii="Times New Roman" w:eastAsia="Times New Roman" w:hAnsi="Times New Roman" w:cs="Times New Roman"/>
          <w:b/>
          <w:color w:val="auto"/>
          <w:sz w:val="20"/>
          <w:szCs w:val="28"/>
          <w:lang w:eastAsia="en-US"/>
        </w:rPr>
      </w:pPr>
    </w:p>
    <w:tbl>
      <w:tblPr>
        <w:tblStyle w:val="TableNormal"/>
        <w:tblW w:w="10599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544"/>
        <w:gridCol w:w="3260"/>
        <w:gridCol w:w="2802"/>
      </w:tblGrid>
      <w:tr w:rsidR="009876CC" w:rsidRPr="00E75298" w14:paraId="34762DF9" w14:textId="77777777" w:rsidTr="009876CC">
        <w:trPr>
          <w:trHeight w:val="1372"/>
        </w:trPr>
        <w:tc>
          <w:tcPr>
            <w:tcW w:w="993" w:type="dxa"/>
          </w:tcPr>
          <w:p w14:paraId="4FDC996B" w14:textId="77777777" w:rsidR="009876CC" w:rsidRPr="00E75298" w:rsidRDefault="009876CC" w:rsidP="00540859">
            <w:pPr>
              <w:suppressAutoHyphens w:val="0"/>
              <w:spacing w:before="1" w:line="276" w:lineRule="auto"/>
              <w:ind w:left="175" w:right="629" w:firstLine="48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 w:rsidRPr="00E75298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№ п/п</w:t>
            </w:r>
          </w:p>
        </w:tc>
        <w:tc>
          <w:tcPr>
            <w:tcW w:w="3544" w:type="dxa"/>
          </w:tcPr>
          <w:p w14:paraId="5CF68DD0" w14:textId="77777777" w:rsidR="009876CC" w:rsidRPr="00E75298" w:rsidRDefault="009876CC" w:rsidP="00540859">
            <w:pPr>
              <w:suppressAutoHyphens w:val="0"/>
              <w:spacing w:before="1"/>
              <w:ind w:left="561" w:right="629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proofErr w:type="spellStart"/>
            <w:r w:rsidRPr="00E75298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Наименование</w:t>
            </w:r>
            <w:proofErr w:type="spellEnd"/>
            <w:r w:rsidRPr="00E75298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 xml:space="preserve"> </w:t>
            </w:r>
            <w:proofErr w:type="spellStart"/>
            <w:r w:rsidRPr="00E75298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мероприятия</w:t>
            </w:r>
            <w:proofErr w:type="spellEnd"/>
          </w:p>
        </w:tc>
        <w:tc>
          <w:tcPr>
            <w:tcW w:w="3260" w:type="dxa"/>
          </w:tcPr>
          <w:p w14:paraId="79AB4CA2" w14:textId="77777777" w:rsidR="009876CC" w:rsidRPr="00E75298" w:rsidRDefault="009876CC" w:rsidP="00540859">
            <w:pPr>
              <w:suppressAutoHyphens w:val="0"/>
              <w:spacing w:before="1" w:line="276" w:lineRule="auto"/>
              <w:ind w:left="488" w:right="629" w:hanging="1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ru-RU" w:eastAsia="en-US"/>
              </w:rPr>
            </w:pPr>
            <w:r w:rsidRPr="00E75298">
              <w:rPr>
                <w:rFonts w:ascii="Times New Roman" w:eastAsia="Times New Roman" w:hAnsi="Times New Roman" w:cs="Times New Roman"/>
                <w:b/>
                <w:color w:val="auto"/>
                <w:lang w:val="ru-RU" w:eastAsia="en-US"/>
              </w:rPr>
              <w:t>Период выполнения (указывается количество календарных дней с даты подписания Договора)</w:t>
            </w:r>
          </w:p>
        </w:tc>
        <w:tc>
          <w:tcPr>
            <w:tcW w:w="2802" w:type="dxa"/>
          </w:tcPr>
          <w:p w14:paraId="3BA7EE85" w14:textId="77777777" w:rsidR="009876CC" w:rsidRPr="00E75298" w:rsidRDefault="009876CC" w:rsidP="00540859">
            <w:pPr>
              <w:suppressAutoHyphens w:val="0"/>
              <w:spacing w:before="1" w:line="276" w:lineRule="auto"/>
              <w:ind w:left="425" w:right="186" w:hanging="79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proofErr w:type="spellStart"/>
            <w:r w:rsidRPr="00E75298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Форма</w:t>
            </w:r>
            <w:proofErr w:type="spellEnd"/>
            <w:r w:rsidRPr="00E75298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 xml:space="preserve"> </w:t>
            </w:r>
            <w:proofErr w:type="spellStart"/>
            <w:r w:rsidRPr="00E75298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результата</w:t>
            </w:r>
            <w:proofErr w:type="spellEnd"/>
          </w:p>
        </w:tc>
      </w:tr>
      <w:tr w:rsidR="009876CC" w:rsidRPr="00E75298" w14:paraId="2F2578CA" w14:textId="77777777" w:rsidTr="009876CC">
        <w:trPr>
          <w:trHeight w:val="494"/>
        </w:trPr>
        <w:tc>
          <w:tcPr>
            <w:tcW w:w="993" w:type="dxa"/>
          </w:tcPr>
          <w:p w14:paraId="34CE7223" w14:textId="77777777" w:rsidR="009876CC" w:rsidRPr="00E75298" w:rsidRDefault="009876CC" w:rsidP="00540859">
            <w:pPr>
              <w:suppressAutoHyphens w:val="0"/>
              <w:spacing w:before="1"/>
              <w:ind w:left="8" w:right="629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 w:rsidRPr="00E75298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1</w:t>
            </w:r>
          </w:p>
        </w:tc>
        <w:tc>
          <w:tcPr>
            <w:tcW w:w="3544" w:type="dxa"/>
          </w:tcPr>
          <w:p w14:paraId="6EFD89E5" w14:textId="77777777" w:rsidR="009876CC" w:rsidRPr="00E75298" w:rsidRDefault="009876CC" w:rsidP="00540859">
            <w:pPr>
              <w:suppressAutoHyphens w:val="0"/>
              <w:ind w:right="629"/>
              <w:rPr>
                <w:rFonts w:ascii="Times New Roman" w:eastAsia="Times New Roman" w:hAnsi="Times New Roman" w:cs="Times New Roman"/>
                <w:color w:val="auto"/>
                <w:sz w:val="20"/>
                <w:lang w:val="ru-RU" w:eastAsia="en-US"/>
              </w:rPr>
            </w:pPr>
            <w:r w:rsidRPr="00E21C68">
              <w:rPr>
                <w:rFonts w:ascii="Times New Roman" w:hAnsi="Times New Roman" w:cs="Times New Roman"/>
                <w:lang w:val="ru-RU"/>
              </w:rPr>
              <w:t xml:space="preserve">Произвести монтаж узлов и агрегатов промышленного оборудования PAVER MACHINE Модель: TPJ-1.2/ Укладчик резинового </w:t>
            </w:r>
            <w:r w:rsidRPr="00E21C68">
              <w:rPr>
                <w:rFonts w:ascii="Times New Roman" w:hAnsi="Times New Roman" w:cs="Times New Roman"/>
                <w:lang w:val="ru-RU"/>
              </w:rPr>
              <w:lastRenderedPageBreak/>
              <w:t xml:space="preserve">покрытия </w:t>
            </w:r>
          </w:p>
        </w:tc>
        <w:tc>
          <w:tcPr>
            <w:tcW w:w="3260" w:type="dxa"/>
          </w:tcPr>
          <w:p w14:paraId="0FA00696" w14:textId="29C22DCE" w:rsidR="009876CC" w:rsidRPr="00E75298" w:rsidRDefault="009876CC" w:rsidP="00540859">
            <w:pPr>
              <w:suppressAutoHyphens w:val="0"/>
              <w:ind w:right="629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ru-RU" w:eastAsia="en-US"/>
              </w:rPr>
            </w:pPr>
            <w:r w:rsidRPr="00E75298">
              <w:rPr>
                <w:rFonts w:ascii="Times New Roman" w:eastAsia="Times New Roman" w:hAnsi="Times New Roman" w:cs="Times New Roman"/>
                <w:color w:val="auto"/>
                <w:sz w:val="20"/>
                <w:lang w:eastAsia="en-US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ru-RU" w:eastAsia="en-US"/>
              </w:rPr>
              <w:t>5</w:t>
            </w:r>
            <w:r w:rsidRPr="00E75298">
              <w:rPr>
                <w:rFonts w:ascii="Times New Roman" w:eastAsia="Times New Roman" w:hAnsi="Times New Roman" w:cs="Times New Roman"/>
                <w:color w:val="auto"/>
                <w:sz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ru-RU" w:eastAsia="en-US"/>
              </w:rPr>
              <w:t xml:space="preserve">календарный </w:t>
            </w:r>
            <w:proofErr w:type="spellStart"/>
            <w:r w:rsidRPr="00E75298">
              <w:rPr>
                <w:rFonts w:ascii="Times New Roman" w:eastAsia="Times New Roman" w:hAnsi="Times New Roman" w:cs="Times New Roman"/>
                <w:color w:val="auto"/>
                <w:sz w:val="20"/>
                <w:lang w:eastAsia="en-US"/>
              </w:rPr>
              <w:t>дне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ru-RU" w:eastAsia="en-US"/>
              </w:rPr>
              <w:t>й</w:t>
            </w:r>
          </w:p>
        </w:tc>
        <w:tc>
          <w:tcPr>
            <w:tcW w:w="2802" w:type="dxa"/>
          </w:tcPr>
          <w:p w14:paraId="09296DA8" w14:textId="4023CFF7" w:rsidR="009876CC" w:rsidRPr="00E75298" w:rsidRDefault="009876CC" w:rsidP="00540859">
            <w:pPr>
              <w:suppressAutoHyphens w:val="0"/>
              <w:ind w:right="629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 xml:space="preserve">Отчет и </w:t>
            </w:r>
            <w:r w:rsidRPr="00E75298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акт</w:t>
            </w:r>
            <w:r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ы</w:t>
            </w:r>
            <w:r w:rsidRPr="00E75298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 xml:space="preserve"> выполненных работ по результатам проведения мероприятия </w:t>
            </w:r>
          </w:p>
          <w:p w14:paraId="15606C3F" w14:textId="77777777" w:rsidR="009876CC" w:rsidRPr="00E75298" w:rsidRDefault="009876CC" w:rsidP="00540859">
            <w:pPr>
              <w:suppressAutoHyphens w:val="0"/>
              <w:ind w:right="629"/>
              <w:rPr>
                <w:rFonts w:ascii="Times New Roman" w:eastAsia="Times New Roman" w:hAnsi="Times New Roman" w:cs="Times New Roman"/>
                <w:color w:val="auto"/>
                <w:sz w:val="20"/>
                <w:lang w:val="ru-RU" w:eastAsia="en-US"/>
              </w:rPr>
            </w:pPr>
          </w:p>
        </w:tc>
      </w:tr>
    </w:tbl>
    <w:p w14:paraId="4B97B74C" w14:textId="77777777" w:rsidR="009876CC" w:rsidRPr="00E75298" w:rsidRDefault="009876CC" w:rsidP="009876CC">
      <w:pPr>
        <w:suppressAutoHyphens w:val="0"/>
        <w:autoSpaceDE w:val="0"/>
        <w:autoSpaceDN w:val="0"/>
        <w:ind w:right="629"/>
        <w:rPr>
          <w:rFonts w:ascii="Times New Roman" w:eastAsia="Times New Roman" w:hAnsi="Times New Roman" w:cs="Times New Roman"/>
          <w:i/>
          <w:color w:val="auto"/>
          <w:szCs w:val="28"/>
          <w:lang w:eastAsia="en-US"/>
        </w:rPr>
      </w:pPr>
    </w:p>
    <w:p w14:paraId="165FB741" w14:textId="77777777" w:rsidR="009876CC" w:rsidRPr="00E21C68" w:rsidRDefault="009876CC" w:rsidP="009876CC">
      <w:pPr>
        <w:pStyle w:val="a3"/>
        <w:numPr>
          <w:ilvl w:val="0"/>
          <w:numId w:val="4"/>
        </w:numPr>
        <w:tabs>
          <w:tab w:val="left" w:pos="3961"/>
        </w:tabs>
        <w:suppressAutoHyphens w:val="0"/>
        <w:autoSpaceDE w:val="0"/>
        <w:autoSpaceDN w:val="0"/>
        <w:spacing w:before="138"/>
        <w:ind w:right="629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/>
        </w:rPr>
      </w:pPr>
      <w:r w:rsidRPr="00E21C68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/>
        </w:rPr>
        <w:t>Требования к результатам</w:t>
      </w:r>
      <w:r w:rsidRPr="00E21C68">
        <w:rPr>
          <w:rFonts w:ascii="Times New Roman" w:eastAsia="Times New Roman" w:hAnsi="Times New Roman" w:cs="Times New Roman"/>
          <w:b/>
          <w:color w:val="auto"/>
          <w:spacing w:val="-3"/>
          <w:sz w:val="22"/>
          <w:szCs w:val="22"/>
          <w:lang w:eastAsia="en-US"/>
        </w:rPr>
        <w:t xml:space="preserve"> </w:t>
      </w:r>
      <w:r w:rsidRPr="00E21C68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/>
        </w:rPr>
        <w:t>работ</w:t>
      </w:r>
    </w:p>
    <w:p w14:paraId="7105E784" w14:textId="77777777" w:rsidR="009876CC" w:rsidRPr="00E75298" w:rsidRDefault="009876CC" w:rsidP="009876CC">
      <w:pPr>
        <w:tabs>
          <w:tab w:val="left" w:pos="3961"/>
        </w:tabs>
        <w:suppressAutoHyphens w:val="0"/>
        <w:autoSpaceDE w:val="0"/>
        <w:autoSpaceDN w:val="0"/>
        <w:spacing w:before="138"/>
        <w:ind w:left="3960" w:right="629"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/>
        </w:rPr>
      </w:pPr>
    </w:p>
    <w:p w14:paraId="0A8FA7EB" w14:textId="77777777" w:rsidR="009876CC" w:rsidRPr="00E75298" w:rsidRDefault="009876CC" w:rsidP="009876CC">
      <w:pPr>
        <w:numPr>
          <w:ilvl w:val="0"/>
          <w:numId w:val="2"/>
        </w:numPr>
        <w:tabs>
          <w:tab w:val="left" w:pos="936"/>
        </w:tabs>
        <w:suppressAutoHyphens w:val="0"/>
        <w:autoSpaceDE w:val="0"/>
        <w:autoSpaceDN w:val="0"/>
        <w:spacing w:before="1" w:line="276" w:lineRule="auto"/>
        <w:ind w:left="993" w:right="629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eastAsia="en-US"/>
        </w:rPr>
      </w:pPr>
      <w:r w:rsidRPr="00E75298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 xml:space="preserve">Конечным результатом монтажных и пуско-наладочных работ является контрольный прогон 50 кв. метров изделий различной сложности через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>укладчик резинового покрытия</w:t>
      </w:r>
      <w:r w:rsidRPr="00E75298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>.</w:t>
      </w:r>
    </w:p>
    <w:p w14:paraId="4429AAAD" w14:textId="77777777" w:rsidR="009876CC" w:rsidRPr="00E75298" w:rsidRDefault="009876CC" w:rsidP="009876CC">
      <w:pPr>
        <w:tabs>
          <w:tab w:val="left" w:pos="936"/>
        </w:tabs>
        <w:suppressAutoHyphens w:val="0"/>
        <w:autoSpaceDE w:val="0"/>
        <w:autoSpaceDN w:val="0"/>
        <w:spacing w:before="1" w:line="276" w:lineRule="auto"/>
        <w:ind w:left="993" w:right="629" w:hanging="123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eastAsia="en-US"/>
        </w:rPr>
      </w:pPr>
    </w:p>
    <w:p w14:paraId="0D85938E" w14:textId="77777777" w:rsidR="009876CC" w:rsidRPr="00E75298" w:rsidRDefault="009876CC" w:rsidP="009876CC">
      <w:pPr>
        <w:numPr>
          <w:ilvl w:val="0"/>
          <w:numId w:val="2"/>
        </w:numPr>
        <w:suppressAutoHyphens w:val="0"/>
        <w:autoSpaceDE w:val="0"/>
        <w:autoSpaceDN w:val="0"/>
        <w:ind w:left="993" w:right="629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pPr>
      <w:r w:rsidRPr="00E75298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 xml:space="preserve">На основании полученных результатов контрольного прогона составляется и подписывается сторонами акт выполненных работ. </w:t>
      </w:r>
    </w:p>
    <w:p w14:paraId="587A66DB" w14:textId="77777777" w:rsidR="009876CC" w:rsidRPr="00E75298" w:rsidRDefault="009876CC" w:rsidP="009876CC">
      <w:pPr>
        <w:suppressAutoHyphens w:val="0"/>
        <w:autoSpaceDE w:val="0"/>
        <w:autoSpaceDN w:val="0"/>
        <w:ind w:right="629"/>
        <w:rPr>
          <w:rFonts w:ascii="Times New Roman" w:eastAsia="Times New Roman" w:hAnsi="Times New Roman" w:cs="Times New Roman"/>
          <w:i/>
          <w:color w:val="auto"/>
          <w:sz w:val="20"/>
          <w:szCs w:val="28"/>
          <w:lang w:eastAsia="en-US"/>
        </w:rPr>
      </w:pPr>
    </w:p>
    <w:p w14:paraId="6AC8C935" w14:textId="77777777" w:rsidR="009876CC" w:rsidRPr="00E75298" w:rsidRDefault="009876CC" w:rsidP="009876CC">
      <w:pPr>
        <w:suppressAutoHyphens w:val="0"/>
        <w:autoSpaceDE w:val="0"/>
        <w:autoSpaceDN w:val="0"/>
        <w:ind w:left="567" w:right="629" w:firstLine="426"/>
        <w:jc w:val="both"/>
        <w:rPr>
          <w:rFonts w:ascii="Times New Roman" w:eastAsia="Times New Roman" w:hAnsi="Times New Roman" w:cs="Times New Roman"/>
          <w:iCs/>
          <w:color w:val="auto"/>
          <w:lang w:eastAsia="en-US"/>
        </w:rPr>
      </w:pPr>
      <w:r w:rsidRPr="00E75298">
        <w:rPr>
          <w:rFonts w:ascii="Times New Roman" w:eastAsia="Times New Roman" w:hAnsi="Times New Roman" w:cs="Times New Roman"/>
          <w:iCs/>
          <w:color w:val="auto"/>
          <w:lang w:eastAsia="en-US"/>
        </w:rPr>
        <w:t>Акт выполненных работ (в 3-х экземплярах, подписывается Исполнителем и визируется Заказчиком.</w:t>
      </w:r>
    </w:p>
    <w:p w14:paraId="33DBD471" w14:textId="77777777" w:rsidR="009876CC" w:rsidRPr="00E75298" w:rsidRDefault="009876CC" w:rsidP="009876CC">
      <w:pPr>
        <w:suppressAutoHyphens w:val="0"/>
        <w:autoSpaceDE w:val="0"/>
        <w:autoSpaceDN w:val="0"/>
        <w:spacing w:before="1"/>
        <w:ind w:right="629"/>
        <w:rPr>
          <w:rFonts w:ascii="Times New Roman" w:eastAsia="Times New Roman" w:hAnsi="Times New Roman" w:cs="Times New Roman"/>
          <w:i/>
          <w:color w:val="auto"/>
          <w:sz w:val="25"/>
          <w:szCs w:val="28"/>
          <w:lang w:eastAsia="en-US"/>
        </w:rPr>
      </w:pPr>
    </w:p>
    <w:p w14:paraId="4B0C7CE0" w14:textId="77777777" w:rsidR="008913D4" w:rsidRDefault="008913D4"/>
    <w:sectPr w:rsidR="008913D4" w:rsidSect="009876C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A44BED" w14:textId="77777777" w:rsidR="009876CC" w:rsidRDefault="009876CC" w:rsidP="009876CC">
      <w:r>
        <w:separator/>
      </w:r>
    </w:p>
  </w:endnote>
  <w:endnote w:type="continuationSeparator" w:id="0">
    <w:p w14:paraId="5C658C30" w14:textId="77777777" w:rsidR="009876CC" w:rsidRDefault="009876CC" w:rsidP="00987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ABEB3A" w14:textId="77777777" w:rsidR="009876CC" w:rsidRDefault="009876CC" w:rsidP="009876CC">
      <w:r>
        <w:separator/>
      </w:r>
    </w:p>
  </w:footnote>
  <w:footnote w:type="continuationSeparator" w:id="0">
    <w:p w14:paraId="5F214A3A" w14:textId="77777777" w:rsidR="009876CC" w:rsidRDefault="009876CC" w:rsidP="009876CC">
      <w:r>
        <w:continuationSeparator/>
      </w:r>
    </w:p>
  </w:footnote>
  <w:footnote w:id="1">
    <w:p w14:paraId="1371B2F8" w14:textId="77777777" w:rsidR="009876CC" w:rsidRPr="00A35BCA" w:rsidRDefault="009876CC" w:rsidP="009876CC">
      <w:pPr>
        <w:pStyle w:val="a5"/>
        <w:rPr>
          <w:rFonts w:ascii="Times New Roman" w:hAnsi="Times New Roman"/>
        </w:rPr>
      </w:pPr>
      <w:r w:rsidRPr="007A63C6">
        <w:rPr>
          <w:rStyle w:val="a4"/>
          <w:rFonts w:ascii="Times New Roman" w:hAnsi="Times New Roman"/>
        </w:rPr>
        <w:footnoteRef/>
      </w:r>
      <w:r w:rsidRPr="007A63C6">
        <w:rPr>
          <w:rFonts w:ascii="Times New Roman" w:hAnsi="Times New Roman"/>
        </w:rPr>
        <w:t xml:space="preserve">Настоящее Техническое задание может корректироваться по </w:t>
      </w:r>
      <w:r>
        <w:rPr>
          <w:rFonts w:ascii="Times New Roman" w:hAnsi="Times New Roman"/>
        </w:rPr>
        <w:t>договоренности</w:t>
      </w:r>
      <w:r w:rsidRPr="007A63C6">
        <w:rPr>
          <w:rFonts w:ascii="Times New Roman" w:hAnsi="Times New Roman"/>
        </w:rPr>
        <w:t xml:space="preserve"> с Исполнителем</w:t>
      </w:r>
      <w:r>
        <w:rPr>
          <w:rFonts w:ascii="Times New Roman" w:hAnsi="Times New Roman"/>
        </w:rPr>
        <w:t xml:space="preserve"> (в том числе в части оформления)</w:t>
      </w:r>
      <w:r w:rsidRPr="007A63C6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при этом </w:t>
      </w:r>
      <w:r w:rsidRPr="00596D20">
        <w:rPr>
          <w:rFonts w:ascii="Times New Roman" w:hAnsi="Times New Roman"/>
          <w:b/>
          <w:i/>
        </w:rPr>
        <w:t xml:space="preserve">скорректированные </w:t>
      </w:r>
      <w:r w:rsidRPr="00596D20">
        <w:rPr>
          <w:rFonts w:ascii="Times New Roman" w:hAnsi="Times New Roman"/>
          <w:b/>
          <w:i/>
          <w:spacing w:val="-2"/>
        </w:rPr>
        <w:t>характеристики результата предоставления услуги должны быть не хуже характеристик, указанных в пункте 2.2 исходного Технического задания, а срок завершения исполнения услуги должен быть не позднее срока выполнения последнего мероприятия, указанного в разделе 4 исходного Технического задания</w:t>
      </w:r>
      <w:r>
        <w:rPr>
          <w:rFonts w:ascii="Times New Roman" w:hAnsi="Times New Roman"/>
          <w:spacing w:val="-2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F650D6"/>
    <w:multiLevelType w:val="hybridMultilevel"/>
    <w:tmpl w:val="36E66140"/>
    <w:lvl w:ilvl="0" w:tplc="EFA2A5DA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622500E5"/>
    <w:multiLevelType w:val="multilevel"/>
    <w:tmpl w:val="E5E05E4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6DD00910"/>
    <w:multiLevelType w:val="multilevel"/>
    <w:tmpl w:val="6860A42A"/>
    <w:lvl w:ilvl="0">
      <w:start w:val="2"/>
      <w:numFmt w:val="decimal"/>
      <w:lvlText w:val="%1"/>
      <w:lvlJc w:val="left"/>
      <w:pPr>
        <w:ind w:left="1187" w:hanging="37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7" w:hanging="375"/>
        <w:jc w:val="left"/>
      </w:pPr>
      <w:rPr>
        <w:rFonts w:ascii="Times New Roman" w:eastAsia="Times New Roman" w:hAnsi="Times New Roman" w:cs="Times New Roman" w:hint="default"/>
        <w:i/>
        <w:spacing w:val="-3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261" w:hanging="37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01" w:hanging="3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42" w:hanging="3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83" w:hanging="3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23" w:hanging="3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64" w:hanging="3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05" w:hanging="375"/>
      </w:pPr>
      <w:rPr>
        <w:rFonts w:hint="default"/>
        <w:lang w:val="ru-RU" w:eastAsia="en-US" w:bidi="ar-SA"/>
      </w:rPr>
    </w:lvl>
  </w:abstractNum>
  <w:abstractNum w:abstractNumId="3" w15:restartNumberingAfterBreak="0">
    <w:nsid w:val="78E6576B"/>
    <w:multiLevelType w:val="hybridMultilevel"/>
    <w:tmpl w:val="8214A4D4"/>
    <w:lvl w:ilvl="0" w:tplc="2E70CFC6">
      <w:start w:val="4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7D754C68"/>
    <w:multiLevelType w:val="hybridMultilevel"/>
    <w:tmpl w:val="DEC4835A"/>
    <w:lvl w:ilvl="0" w:tplc="9B62701A">
      <w:numFmt w:val="bullet"/>
      <w:lvlText w:val="-"/>
      <w:lvlJc w:val="left"/>
      <w:pPr>
        <w:ind w:left="246" w:hanging="123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ru-RU" w:eastAsia="en-US" w:bidi="ar-SA"/>
      </w:rPr>
    </w:lvl>
    <w:lvl w:ilvl="1" w:tplc="01D46D2A">
      <w:numFmt w:val="bullet"/>
      <w:lvlText w:val="•"/>
      <w:lvlJc w:val="left"/>
      <w:pPr>
        <w:ind w:left="1374" w:hanging="123"/>
      </w:pPr>
      <w:rPr>
        <w:rFonts w:hint="default"/>
        <w:lang w:val="ru-RU" w:eastAsia="en-US" w:bidi="ar-SA"/>
      </w:rPr>
    </w:lvl>
    <w:lvl w:ilvl="2" w:tplc="4E0EF166">
      <w:numFmt w:val="bullet"/>
      <w:lvlText w:val="•"/>
      <w:lvlJc w:val="left"/>
      <w:pPr>
        <w:ind w:left="2509" w:hanging="123"/>
      </w:pPr>
      <w:rPr>
        <w:rFonts w:hint="default"/>
        <w:lang w:val="ru-RU" w:eastAsia="en-US" w:bidi="ar-SA"/>
      </w:rPr>
    </w:lvl>
    <w:lvl w:ilvl="3" w:tplc="81B2039E">
      <w:numFmt w:val="bullet"/>
      <w:lvlText w:val="•"/>
      <w:lvlJc w:val="left"/>
      <w:pPr>
        <w:ind w:left="3643" w:hanging="123"/>
      </w:pPr>
      <w:rPr>
        <w:rFonts w:hint="default"/>
        <w:lang w:val="ru-RU" w:eastAsia="en-US" w:bidi="ar-SA"/>
      </w:rPr>
    </w:lvl>
    <w:lvl w:ilvl="4" w:tplc="03229742">
      <w:numFmt w:val="bullet"/>
      <w:lvlText w:val="•"/>
      <w:lvlJc w:val="left"/>
      <w:pPr>
        <w:ind w:left="4778" w:hanging="123"/>
      </w:pPr>
      <w:rPr>
        <w:rFonts w:hint="default"/>
        <w:lang w:val="ru-RU" w:eastAsia="en-US" w:bidi="ar-SA"/>
      </w:rPr>
    </w:lvl>
    <w:lvl w:ilvl="5" w:tplc="5FE8E35C">
      <w:numFmt w:val="bullet"/>
      <w:lvlText w:val="•"/>
      <w:lvlJc w:val="left"/>
      <w:pPr>
        <w:ind w:left="5913" w:hanging="123"/>
      </w:pPr>
      <w:rPr>
        <w:rFonts w:hint="default"/>
        <w:lang w:val="ru-RU" w:eastAsia="en-US" w:bidi="ar-SA"/>
      </w:rPr>
    </w:lvl>
    <w:lvl w:ilvl="6" w:tplc="DCE244BC">
      <w:numFmt w:val="bullet"/>
      <w:lvlText w:val="•"/>
      <w:lvlJc w:val="left"/>
      <w:pPr>
        <w:ind w:left="7047" w:hanging="123"/>
      </w:pPr>
      <w:rPr>
        <w:rFonts w:hint="default"/>
        <w:lang w:val="ru-RU" w:eastAsia="en-US" w:bidi="ar-SA"/>
      </w:rPr>
    </w:lvl>
    <w:lvl w:ilvl="7" w:tplc="4C92D6B2">
      <w:numFmt w:val="bullet"/>
      <w:lvlText w:val="•"/>
      <w:lvlJc w:val="left"/>
      <w:pPr>
        <w:ind w:left="8182" w:hanging="123"/>
      </w:pPr>
      <w:rPr>
        <w:rFonts w:hint="default"/>
        <w:lang w:val="ru-RU" w:eastAsia="en-US" w:bidi="ar-SA"/>
      </w:rPr>
    </w:lvl>
    <w:lvl w:ilvl="8" w:tplc="27E6E77A">
      <w:numFmt w:val="bullet"/>
      <w:lvlText w:val="•"/>
      <w:lvlJc w:val="left"/>
      <w:pPr>
        <w:ind w:left="9317" w:hanging="12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9DF"/>
    <w:rsid w:val="001F09DF"/>
    <w:rsid w:val="008913D4"/>
    <w:rsid w:val="0098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2EC5C"/>
  <w15:chartTrackingRefBased/>
  <w15:docId w15:val="{7FB97E54-5266-43EA-AF55-455FD6AA6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9876CC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9876CC"/>
    <w:pPr>
      <w:ind w:left="720"/>
      <w:contextualSpacing/>
    </w:pPr>
  </w:style>
  <w:style w:type="character" w:styleId="a4">
    <w:name w:val="footnote reference"/>
    <w:uiPriority w:val="99"/>
    <w:unhideWhenUsed/>
    <w:rsid w:val="009876CC"/>
    <w:rPr>
      <w:vertAlign w:val="superscript"/>
    </w:rPr>
  </w:style>
  <w:style w:type="paragraph" w:styleId="a5">
    <w:name w:val="footnote text"/>
    <w:basedOn w:val="a"/>
    <w:link w:val="a6"/>
    <w:uiPriority w:val="99"/>
    <w:unhideWhenUsed/>
    <w:rsid w:val="009876CC"/>
    <w:pPr>
      <w:widowControl/>
      <w:suppressAutoHyphens w:val="0"/>
      <w:spacing w:after="160" w:line="256" w:lineRule="auto"/>
    </w:pPr>
    <w:rPr>
      <w:rFonts w:ascii="Calibri" w:eastAsia="Calibri" w:hAnsi="Calibri" w:cs="Times New Roman"/>
      <w:color w:val="auto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rsid w:val="009876CC"/>
    <w:rPr>
      <w:rFonts w:ascii="Calibri" w:eastAsia="Calibri" w:hAnsi="Calibri" w:cs="Times New Roman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9876C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1224</Words>
  <Characters>6982</Characters>
  <Application>Microsoft Office Word</Application>
  <DocSecurity>0</DocSecurity>
  <Lines>58</Lines>
  <Paragraphs>16</Paragraphs>
  <ScaleCrop>false</ScaleCrop>
  <Company/>
  <LinksUpToDate>false</LinksUpToDate>
  <CharactersWithSpaces>8190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2021-03-04T13:35:00Z</dcterms:created>
  <dcterms:modified xsi:type="dcterms:W3CDTF">2021-03-04T13:40:00Z</dcterms:modified>
</cp:coreProperties>
</file>