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4EC2" w14:textId="77777777" w:rsidR="004E5677" w:rsidRDefault="004E5677" w:rsidP="004E5677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rStyle w:val="a8"/>
          <w:b/>
        </w:rPr>
        <w:footnoteReference w:id="1"/>
      </w:r>
    </w:p>
    <w:p w14:paraId="41C531C2" w14:textId="77777777" w:rsidR="004E5677" w:rsidRDefault="004E5677" w:rsidP="004E5677">
      <w:pPr>
        <w:pStyle w:val="a5"/>
        <w:spacing w:before="7"/>
        <w:rPr>
          <w:b/>
          <w:sz w:val="20"/>
        </w:rPr>
      </w:pPr>
    </w:p>
    <w:p w14:paraId="4512ABAE" w14:textId="77777777" w:rsidR="004E5677" w:rsidRDefault="004E5677" w:rsidP="004E5677">
      <w:pPr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14:paraId="785101A2" w14:textId="77777777" w:rsidR="004E5677" w:rsidRDefault="004E5677" w:rsidP="004E5677">
      <w:pPr>
        <w:jc w:val="center"/>
        <w:rPr>
          <w:b/>
        </w:rPr>
      </w:pPr>
      <w:r>
        <w:rPr>
          <w:b/>
        </w:rPr>
        <w:t>по созданию рекламных материалов: профессиональная фотосъемка и видеосъемка продукции компании (светильников)</w:t>
      </w:r>
    </w:p>
    <w:p w14:paraId="56B8925F" w14:textId="77777777" w:rsidR="004E5677" w:rsidRDefault="004E5677" w:rsidP="004E5677">
      <w:pPr>
        <w:pStyle w:val="a5"/>
        <w:spacing w:before="9"/>
        <w:rPr>
          <w:sz w:val="34"/>
        </w:rPr>
      </w:pPr>
    </w:p>
    <w:p w14:paraId="01D41D5C" w14:textId="77777777" w:rsidR="004E5677" w:rsidRDefault="004E5677" w:rsidP="004E5677">
      <w:pPr>
        <w:pStyle w:val="a7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4176F38A" w14:textId="77777777" w:rsidR="004E5677" w:rsidRDefault="004E5677" w:rsidP="004E5677">
      <w:pPr>
        <w:pStyle w:val="a5"/>
        <w:spacing w:before="7"/>
        <w:rPr>
          <w:i/>
          <w:sz w:val="20"/>
        </w:rPr>
      </w:pPr>
    </w:p>
    <w:p w14:paraId="0B69D9EB" w14:textId="77777777" w:rsidR="004E5677" w:rsidRDefault="004E5677" w:rsidP="004E5677">
      <w:pPr>
        <w:pStyle w:val="a7"/>
        <w:numPr>
          <w:ilvl w:val="1"/>
          <w:numId w:val="2"/>
        </w:numPr>
        <w:suppressAutoHyphens/>
        <w:autoSpaceDE/>
        <w:contextualSpacing/>
        <w:rPr>
          <w:i/>
        </w:rPr>
      </w:pPr>
      <w:r>
        <w:rPr>
          <w:i/>
        </w:rPr>
        <w:t>Полное и сокращенное наименование Заказчика.</w:t>
      </w:r>
    </w:p>
    <w:p w14:paraId="76D9BC3F" w14:textId="2AB0405F" w:rsidR="004E5677" w:rsidRDefault="00EB67CE" w:rsidP="004E5677">
      <w:pPr>
        <w:pStyle w:val="a7"/>
        <w:ind w:left="420"/>
        <w:rPr>
          <w:i/>
        </w:rPr>
      </w:pPr>
      <w:r>
        <w:t>Информация скрыта</w:t>
      </w:r>
    </w:p>
    <w:p w14:paraId="1A17BFB7" w14:textId="77777777" w:rsidR="004E5677" w:rsidRDefault="004E5677" w:rsidP="004E5677">
      <w:pPr>
        <w:pStyle w:val="a7"/>
        <w:numPr>
          <w:ilvl w:val="1"/>
          <w:numId w:val="2"/>
        </w:numPr>
        <w:suppressAutoHyphens/>
        <w:autoSpaceDE/>
        <w:contextualSpacing/>
        <w:rPr>
          <w:i/>
        </w:rPr>
      </w:pPr>
      <w:r>
        <w:rPr>
          <w:i/>
        </w:rPr>
        <w:t>Конечная цель получения услуги.</w:t>
      </w:r>
    </w:p>
    <w:p w14:paraId="1C2288A7" w14:textId="77777777" w:rsidR="004E5677" w:rsidRDefault="004E5677" w:rsidP="004E5677">
      <w:pPr>
        <w:pStyle w:val="a7"/>
        <w:ind w:left="420"/>
      </w:pPr>
      <w:r>
        <w:t>Создание серии профессиональных фотографий и коротких видео (20 секунд) для линейки светильников для использования на сайте компании и в рекламных материалах.</w:t>
      </w:r>
    </w:p>
    <w:p w14:paraId="73E138D8" w14:textId="77777777" w:rsidR="004E5677" w:rsidRDefault="004E5677" w:rsidP="004E5677">
      <w:pPr>
        <w:pStyle w:val="a7"/>
        <w:numPr>
          <w:ilvl w:val="1"/>
          <w:numId w:val="2"/>
        </w:numPr>
        <w:suppressAutoHyphens/>
        <w:autoSpaceDE/>
        <w:contextualSpacing/>
        <w:rPr>
          <w:i/>
        </w:rPr>
      </w:pPr>
      <w:r>
        <w:rPr>
          <w:i/>
          <w:spacing w:val="-2"/>
        </w:rPr>
        <w:t>Объект, на который направлено предоставление услуги</w:t>
      </w:r>
      <w:r>
        <w:rPr>
          <w:i/>
        </w:rPr>
        <w:t>.</w:t>
      </w:r>
    </w:p>
    <w:p w14:paraId="224EAFEE" w14:textId="77777777" w:rsidR="004E5677" w:rsidRDefault="004E5677" w:rsidP="004E5677">
      <w:pPr>
        <w:pStyle w:val="a7"/>
        <w:ind w:left="420"/>
      </w:pPr>
      <w:r>
        <w:t>Продукция компании</w:t>
      </w:r>
    </w:p>
    <w:p w14:paraId="3FC001DF" w14:textId="77777777" w:rsidR="004E5677" w:rsidRDefault="004E5677" w:rsidP="004E5677">
      <w:pPr>
        <w:pStyle w:val="a5"/>
        <w:rPr>
          <w:i/>
          <w:sz w:val="24"/>
        </w:rPr>
      </w:pPr>
    </w:p>
    <w:p w14:paraId="44149BA2" w14:textId="77777777" w:rsidR="004E5677" w:rsidRDefault="004E5677" w:rsidP="004E5677">
      <w:pPr>
        <w:pStyle w:val="a7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14:paraId="65A36499" w14:textId="77777777" w:rsidR="004E5677" w:rsidRDefault="004E5677" w:rsidP="004E5677">
      <w:pPr>
        <w:pStyle w:val="a5"/>
        <w:rPr>
          <w:b/>
          <w:sz w:val="24"/>
        </w:rPr>
      </w:pPr>
    </w:p>
    <w:p w14:paraId="48573E1D" w14:textId="77777777" w:rsidR="004E5677" w:rsidRDefault="004E5677" w:rsidP="004E5677">
      <w:pPr>
        <w:ind w:firstLine="567"/>
        <w:jc w:val="both"/>
        <w:rPr>
          <w:i/>
          <w:spacing w:val="-2"/>
        </w:rPr>
      </w:pPr>
      <w:r>
        <w:rPr>
          <w:i/>
          <w:spacing w:val="-2"/>
        </w:rPr>
        <w:t>2.1. Перечень основных мероприятий в рамках предоставления услуги.</w:t>
      </w:r>
    </w:p>
    <w:p w14:paraId="55F6B407" w14:textId="77777777" w:rsidR="004E5677" w:rsidRDefault="004E5677" w:rsidP="004E5677">
      <w:pPr>
        <w:ind w:firstLine="567"/>
        <w:jc w:val="both"/>
        <w:rPr>
          <w:spacing w:val="-2"/>
        </w:rPr>
      </w:pPr>
      <w:r>
        <w:rPr>
          <w:spacing w:val="-2"/>
        </w:rPr>
        <w:t>1) Разработка темы сюжетов (не менее трех для каждого светильника) для проведения фотосъемки и видеосъемки в интерьере и экстерьере, подбор площадок, согласование с Заказчиком, согласно приложению 1 к Техническому заданию</w:t>
      </w:r>
    </w:p>
    <w:p w14:paraId="7465540B" w14:textId="77777777" w:rsidR="004E5677" w:rsidRDefault="004E5677" w:rsidP="004E5677">
      <w:pPr>
        <w:ind w:firstLine="567"/>
        <w:jc w:val="both"/>
        <w:rPr>
          <w:spacing w:val="-2"/>
        </w:rPr>
      </w:pPr>
      <w:r>
        <w:rPr>
          <w:spacing w:val="-2"/>
        </w:rPr>
        <w:t>2) Создание серии профессиональных фотографий и коротких видео для продукции Заказчика</w:t>
      </w:r>
    </w:p>
    <w:p w14:paraId="6E563296" w14:textId="77777777" w:rsidR="004E5677" w:rsidRDefault="004E5677" w:rsidP="004E5677">
      <w:pPr>
        <w:ind w:firstLine="567"/>
        <w:jc w:val="both"/>
        <w:rPr>
          <w:spacing w:val="-2"/>
        </w:rPr>
      </w:pPr>
      <w:r>
        <w:rPr>
          <w:spacing w:val="-2"/>
        </w:rPr>
        <w:t>3) Организация и проведение съемки на выбранных площадках в присутствии Заказчика</w:t>
      </w:r>
    </w:p>
    <w:p w14:paraId="7BDFA9C9" w14:textId="77777777" w:rsidR="004E5677" w:rsidRDefault="004E5677" w:rsidP="004E5677">
      <w:pPr>
        <w:ind w:firstLine="567"/>
        <w:jc w:val="both"/>
        <w:rPr>
          <w:spacing w:val="-2"/>
        </w:rPr>
      </w:pPr>
      <w:r>
        <w:rPr>
          <w:spacing w:val="-2"/>
        </w:rPr>
        <w:t>4) Хранение и сохранность светильников Заказчика на период фотосъемки</w:t>
      </w:r>
    </w:p>
    <w:p w14:paraId="4E81899E" w14:textId="77777777" w:rsidR="004E5677" w:rsidRDefault="004E5677" w:rsidP="004E5677">
      <w:pPr>
        <w:ind w:firstLine="567"/>
        <w:jc w:val="both"/>
        <w:rPr>
          <w:spacing w:val="-2"/>
        </w:rPr>
      </w:pPr>
      <w:r>
        <w:rPr>
          <w:spacing w:val="-2"/>
        </w:rPr>
        <w:t>5) Доставка светильников с производства и назад, подъем и спуск, монтаж и подключение светильников, распаковка и упаковка светильников.</w:t>
      </w:r>
    </w:p>
    <w:p w14:paraId="5A894724" w14:textId="77777777" w:rsidR="004E5677" w:rsidRDefault="004E5677" w:rsidP="004E5677">
      <w:pPr>
        <w:ind w:firstLine="567"/>
        <w:jc w:val="both"/>
        <w:rPr>
          <w:spacing w:val="-2"/>
        </w:rPr>
      </w:pPr>
    </w:p>
    <w:p w14:paraId="5F7B1AA0" w14:textId="77777777" w:rsidR="004E5677" w:rsidRDefault="004E5677" w:rsidP="004E5677">
      <w:pPr>
        <w:ind w:firstLine="567"/>
        <w:jc w:val="both"/>
        <w:rPr>
          <w:i/>
          <w:spacing w:val="-2"/>
        </w:rPr>
      </w:pPr>
      <w:r>
        <w:rPr>
          <w:i/>
          <w:spacing w:val="-2"/>
        </w:rPr>
        <w:t xml:space="preserve">2.2. Требования к характеристикам результата предоставления услуги (в зависимости от </w:t>
      </w:r>
      <w:r>
        <w:rPr>
          <w:i/>
          <w:spacing w:val="-4"/>
        </w:rPr>
        <w:t>вида услуги – количество, формат, объем, габариты, чертежи, содержание, технические характеристики,</w:t>
      </w:r>
      <w:r>
        <w:rPr>
          <w:i/>
          <w:spacing w:val="-2"/>
        </w:rPr>
        <w:t xml:space="preserve"> физические свойства, период актуальности результата, наличие соответствия ГОСТам и т.п.).</w:t>
      </w:r>
    </w:p>
    <w:p w14:paraId="10B95135" w14:textId="77777777" w:rsidR="004E5677" w:rsidRDefault="004E5677" w:rsidP="004E5677">
      <w:pPr>
        <w:jc w:val="both"/>
        <w:rPr>
          <w:i/>
          <w:spacing w:val="-2"/>
        </w:rPr>
      </w:pPr>
    </w:p>
    <w:p w14:paraId="306D1301" w14:textId="77777777" w:rsidR="004E5677" w:rsidRDefault="004E5677" w:rsidP="004E5677">
      <w:pPr>
        <w:jc w:val="both"/>
        <w:rPr>
          <w:spacing w:val="-2"/>
        </w:rPr>
      </w:pPr>
      <w:r>
        <w:rPr>
          <w:spacing w:val="-2"/>
        </w:rPr>
        <w:t>Результатом работ являются:</w:t>
      </w:r>
    </w:p>
    <w:p w14:paraId="637EE268" w14:textId="77777777" w:rsidR="004E5677" w:rsidRDefault="004E5677" w:rsidP="004E5677">
      <w:pPr>
        <w:pStyle w:val="a7"/>
        <w:numPr>
          <w:ilvl w:val="0"/>
          <w:numId w:val="3"/>
        </w:numPr>
        <w:ind w:left="567" w:hanging="425"/>
        <w:rPr>
          <w:i/>
          <w:spacing w:val="-2"/>
        </w:rPr>
      </w:pPr>
      <w:r>
        <w:rPr>
          <w:spacing w:val="-2"/>
        </w:rPr>
        <w:t>Файлы формата JPEG без сжатия, 5000х4000p, на которых изображена продукция заказчика в согласованном интерьере или экстерьере</w:t>
      </w:r>
    </w:p>
    <w:p w14:paraId="15C08FD8" w14:textId="77777777" w:rsidR="004E5677" w:rsidRDefault="004E5677" w:rsidP="004E5677">
      <w:pPr>
        <w:pStyle w:val="a7"/>
        <w:numPr>
          <w:ilvl w:val="0"/>
          <w:numId w:val="3"/>
        </w:numPr>
        <w:ind w:left="567" w:hanging="425"/>
        <w:rPr>
          <w:spacing w:val="-2"/>
        </w:rPr>
      </w:pPr>
      <w:r>
        <w:rPr>
          <w:spacing w:val="-2"/>
        </w:rPr>
        <w:t>Видеоролики длительностью 20 секунд с продукцией Заказчика в формате wmv, mp4</w:t>
      </w:r>
    </w:p>
    <w:p w14:paraId="175AFFB4" w14:textId="77777777" w:rsidR="004E5677" w:rsidRDefault="004E5677" w:rsidP="004E5677">
      <w:pPr>
        <w:ind w:firstLine="567"/>
        <w:jc w:val="both"/>
        <w:rPr>
          <w:i/>
          <w:spacing w:val="-2"/>
        </w:rPr>
      </w:pPr>
    </w:p>
    <w:p w14:paraId="191052A4" w14:textId="77777777" w:rsidR="004E5677" w:rsidRDefault="004E5677" w:rsidP="004E5677">
      <w:pPr>
        <w:ind w:firstLine="567"/>
        <w:jc w:val="both"/>
        <w:rPr>
          <w:i/>
          <w:spacing w:val="-2"/>
        </w:rPr>
      </w:pPr>
      <w:r>
        <w:rPr>
          <w:i/>
          <w:spacing w:val="-2"/>
        </w:rPr>
        <w:t>2.3. Наличие у Исполнителя разрешительных документов (при необходимости).</w:t>
      </w:r>
    </w:p>
    <w:p w14:paraId="223F248A" w14:textId="77777777" w:rsidR="004E5677" w:rsidRDefault="004E5677" w:rsidP="004E5677">
      <w:pPr>
        <w:ind w:firstLine="567"/>
        <w:jc w:val="both"/>
        <w:rPr>
          <w:spacing w:val="-2"/>
        </w:rPr>
      </w:pPr>
    </w:p>
    <w:p w14:paraId="6B697621" w14:textId="77777777" w:rsidR="004E5677" w:rsidRDefault="004E5677" w:rsidP="004E5677">
      <w:pPr>
        <w:ind w:firstLine="567"/>
        <w:jc w:val="both"/>
        <w:rPr>
          <w:spacing w:val="-2"/>
        </w:rPr>
      </w:pPr>
      <w:r>
        <w:rPr>
          <w:spacing w:val="-2"/>
        </w:rPr>
        <w:t>Не требуется</w:t>
      </w:r>
    </w:p>
    <w:p w14:paraId="47E5D270" w14:textId="77777777" w:rsidR="004E5677" w:rsidRDefault="004E5677" w:rsidP="004E5677">
      <w:pPr>
        <w:ind w:firstLine="567"/>
        <w:jc w:val="both"/>
        <w:rPr>
          <w:i/>
          <w:spacing w:val="-2"/>
        </w:rPr>
      </w:pPr>
    </w:p>
    <w:p w14:paraId="56C6F5AB" w14:textId="77777777" w:rsidR="004E5677" w:rsidRDefault="004E5677" w:rsidP="004E5677">
      <w:pPr>
        <w:ind w:firstLine="567"/>
        <w:jc w:val="both"/>
        <w:rPr>
          <w:i/>
          <w:spacing w:val="-2"/>
        </w:rPr>
      </w:pPr>
      <w:r>
        <w:rPr>
          <w:i/>
          <w:spacing w:val="-2"/>
        </w:rPr>
        <w:t>2.4. 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14:paraId="29CB78F0" w14:textId="77777777" w:rsidR="004E5677" w:rsidRDefault="004E5677" w:rsidP="004E5677">
      <w:pPr>
        <w:ind w:firstLine="567"/>
        <w:jc w:val="both"/>
        <w:rPr>
          <w:spacing w:val="-2"/>
        </w:rPr>
      </w:pPr>
    </w:p>
    <w:p w14:paraId="7DEB6487" w14:textId="77777777" w:rsidR="004E5677" w:rsidRDefault="004E5677" w:rsidP="004E5677">
      <w:pPr>
        <w:ind w:firstLine="567"/>
        <w:jc w:val="both"/>
        <w:rPr>
          <w:spacing w:val="-2"/>
        </w:rPr>
      </w:pPr>
      <w:r>
        <w:rPr>
          <w:spacing w:val="-2"/>
        </w:rPr>
        <w:t>Опыт в выполнении аналогичного вида работ.</w:t>
      </w:r>
    </w:p>
    <w:p w14:paraId="4A7C8AF9" w14:textId="77777777" w:rsidR="004E5677" w:rsidRDefault="004E5677" w:rsidP="004E5677">
      <w:pPr>
        <w:pStyle w:val="a5"/>
        <w:rPr>
          <w:i/>
          <w:sz w:val="24"/>
        </w:rPr>
      </w:pPr>
    </w:p>
    <w:p w14:paraId="26EC5D15" w14:textId="77777777" w:rsidR="004E5677" w:rsidRDefault="004E5677" w:rsidP="004E5677">
      <w:pPr>
        <w:pStyle w:val="a7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14:paraId="54BBB450" w14:textId="77777777" w:rsidR="004E5677" w:rsidRDefault="004E5677" w:rsidP="004E5677">
      <w:pPr>
        <w:pStyle w:val="a5"/>
        <w:rPr>
          <w:b/>
          <w:sz w:val="24"/>
        </w:rPr>
      </w:pPr>
    </w:p>
    <w:p w14:paraId="4001380E" w14:textId="77777777" w:rsidR="004E5677" w:rsidRDefault="004E5677" w:rsidP="004E5677">
      <w:pPr>
        <w:pStyle w:val="a5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Заказчик представляет Исполнителю образцы светильников для проведения съемки.</w:t>
      </w:r>
    </w:p>
    <w:p w14:paraId="09D04682" w14:textId="77777777" w:rsidR="004E5677" w:rsidRDefault="004E5677" w:rsidP="004E5677">
      <w:pPr>
        <w:pStyle w:val="a7"/>
        <w:numPr>
          <w:ilvl w:val="2"/>
          <w:numId w:val="1"/>
        </w:numPr>
        <w:spacing w:before="92"/>
        <w:ind w:left="0" w:firstLine="0"/>
        <w:jc w:val="center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14:paraId="162D9F67" w14:textId="77777777" w:rsidR="004E5677" w:rsidRDefault="004E5677" w:rsidP="004E5677">
      <w:pPr>
        <w:pStyle w:val="a5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043"/>
        <w:gridCol w:w="3481"/>
        <w:gridCol w:w="1949"/>
      </w:tblGrid>
      <w:tr w:rsidR="004E5677" w14:paraId="37AA0A2B" w14:textId="77777777" w:rsidTr="004E5677">
        <w:trPr>
          <w:trHeight w:val="10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F267" w14:textId="77777777" w:rsidR="004E5677" w:rsidRDefault="004E5677">
            <w:pPr>
              <w:pStyle w:val="TableParagraph"/>
              <w:spacing w:before="1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85E44" w14:textId="77777777" w:rsidR="004E5677" w:rsidRDefault="004E5677">
            <w:pPr>
              <w:pStyle w:val="TableParagraph"/>
              <w:spacing w:before="1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5327D" w14:textId="77777777" w:rsidR="004E5677" w:rsidRPr="004E5677" w:rsidRDefault="004E5677">
            <w:pPr>
              <w:pStyle w:val="TableParagraph"/>
              <w:spacing w:before="1" w:line="276" w:lineRule="auto"/>
              <w:ind w:left="57" w:right="57"/>
              <w:jc w:val="center"/>
              <w:rPr>
                <w:b/>
                <w:lang w:val="ru-RU"/>
              </w:rPr>
            </w:pPr>
            <w:r w:rsidRPr="004E5677">
              <w:rPr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D2CE" w14:textId="77777777" w:rsidR="004E5677" w:rsidRDefault="004E5677">
            <w:pPr>
              <w:pStyle w:val="TableParagraph"/>
              <w:spacing w:before="1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Форма результата</w:t>
            </w:r>
          </w:p>
        </w:tc>
      </w:tr>
      <w:tr w:rsidR="004E5677" w14:paraId="463FB4D0" w14:textId="77777777" w:rsidTr="004E5677">
        <w:trPr>
          <w:trHeight w:val="86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4EB97" w14:textId="77777777" w:rsidR="004E5677" w:rsidRDefault="004E567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EBCC7" w14:textId="77777777" w:rsidR="004E5677" w:rsidRPr="004E5677" w:rsidRDefault="004E5677">
            <w:pPr>
              <w:ind w:right="57"/>
              <w:rPr>
                <w:b/>
                <w:lang w:val="ru-RU"/>
              </w:rPr>
            </w:pPr>
            <w:r w:rsidRPr="004E5677">
              <w:rPr>
                <w:lang w:val="ru-RU"/>
              </w:rPr>
              <w:t>Создание рекламных материалов: профессиональная фотосъемка продукции компании (светильников)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C541" w14:textId="77777777" w:rsidR="004E5677" w:rsidRDefault="004E5677">
            <w:pPr>
              <w:ind w:left="57" w:right="57"/>
            </w:pPr>
            <w:r>
              <w:t>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39D6" w14:textId="77777777" w:rsidR="004E5677" w:rsidRDefault="004E5677">
            <w:pPr>
              <w:ind w:left="57" w:right="57"/>
            </w:pPr>
            <w:r>
              <w:t>63 фотографии, отчет.</w:t>
            </w:r>
          </w:p>
        </w:tc>
      </w:tr>
      <w:tr w:rsidR="004E5677" w14:paraId="7CF552EC" w14:textId="77777777" w:rsidTr="004E5677">
        <w:trPr>
          <w:trHeight w:val="98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62F6" w14:textId="77777777" w:rsidR="004E5677" w:rsidRDefault="004E567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3135" w14:textId="77777777" w:rsidR="004E5677" w:rsidRPr="004E5677" w:rsidRDefault="004E5677">
            <w:pPr>
              <w:ind w:right="57"/>
              <w:rPr>
                <w:lang w:val="ru-RU"/>
              </w:rPr>
            </w:pPr>
            <w:r w:rsidRPr="004E5677">
              <w:rPr>
                <w:lang w:val="ru-RU"/>
              </w:rPr>
              <w:t>Создание рекламных материалов: профессиональная видеосъемка продукции компании (светильников)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C726" w14:textId="77777777" w:rsidR="004E5677" w:rsidRDefault="004E5677">
            <w:pPr>
              <w:ind w:left="57" w:right="57"/>
            </w:pPr>
            <w:r>
              <w:t>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1D13F" w14:textId="7A45F7CD" w:rsidR="004E5677" w:rsidRPr="004E5677" w:rsidRDefault="004E5677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4E5677">
              <w:rPr>
                <w:lang w:val="ru-RU"/>
              </w:rPr>
              <w:t xml:space="preserve"> Видео ролик по 20 секунд, отчет.</w:t>
            </w:r>
          </w:p>
        </w:tc>
      </w:tr>
    </w:tbl>
    <w:p w14:paraId="6A7B1D4B" w14:textId="77777777" w:rsidR="004E5677" w:rsidRDefault="004E5677" w:rsidP="004E5677">
      <w:pPr>
        <w:pStyle w:val="a5"/>
        <w:rPr>
          <w:i/>
          <w:sz w:val="24"/>
        </w:rPr>
      </w:pPr>
    </w:p>
    <w:p w14:paraId="101FC64D" w14:textId="77777777" w:rsidR="004E5677" w:rsidRDefault="004E5677" w:rsidP="004E5677">
      <w:pPr>
        <w:pStyle w:val="a7"/>
        <w:spacing w:before="138"/>
        <w:ind w:left="486" w:firstLine="0"/>
        <w:jc w:val="center"/>
        <w:rPr>
          <w:b/>
        </w:rPr>
      </w:pPr>
      <w:r>
        <w:rPr>
          <w:b/>
        </w:rPr>
        <w:t>5.Требования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14:paraId="2E073BB6" w14:textId="77777777" w:rsidR="004E5677" w:rsidRDefault="004E5677" w:rsidP="004E5677">
      <w:pPr>
        <w:pStyle w:val="a5"/>
        <w:rPr>
          <w:b/>
          <w:sz w:val="24"/>
        </w:rPr>
      </w:pPr>
    </w:p>
    <w:p w14:paraId="668A7062" w14:textId="77777777" w:rsidR="004E5677" w:rsidRDefault="004E5677" w:rsidP="004E5677">
      <w:pPr>
        <w:jc w:val="both"/>
      </w:pPr>
      <w:r>
        <w:t>Конечным результатом предоставления услуги являются файлы с фотографиями и видео продукции Заказчика.</w:t>
      </w:r>
    </w:p>
    <w:p w14:paraId="68065370" w14:textId="77777777" w:rsidR="004E5677" w:rsidRDefault="004E5677" w:rsidP="004E5677">
      <w:pPr>
        <w:jc w:val="both"/>
      </w:pPr>
    </w:p>
    <w:p w14:paraId="24E09BA9" w14:textId="636BE303" w:rsidR="004E5677" w:rsidRPr="00D85FCE" w:rsidRDefault="004E5677" w:rsidP="00D85FCE">
      <w:pPr>
        <w:jc w:val="both"/>
      </w:pPr>
      <w:r>
        <w:t>По окончании выполнения мероприятий, связанных с предоставлением услуги, Исполнитель предает Заказчику выполненные фотографии и видео в электронном виде. Также, в качестве приложений к акту сдачи - приемки услуги фотографии на бумажном носителе.</w:t>
      </w:r>
    </w:p>
    <w:p w14:paraId="0FF4FB19" w14:textId="77777777" w:rsidR="00D85FCE" w:rsidRPr="00D85FCE" w:rsidRDefault="00D85FCE" w:rsidP="00D85FCE">
      <w:pPr>
        <w:ind w:firstLine="709"/>
        <w:contextualSpacing/>
        <w:mirrorIndents/>
      </w:pPr>
      <w:r w:rsidRPr="00D85FCE">
        <w:t>Акт выполненных работ (в 3-х экземплярах, подписывается Исполнителем и визируется Заказчиком).</w:t>
      </w:r>
    </w:p>
    <w:p w14:paraId="6C51A4CF" w14:textId="132C77D6" w:rsidR="004E5677" w:rsidRDefault="004E5677" w:rsidP="004E5677">
      <w:pPr>
        <w:pStyle w:val="a5"/>
        <w:rPr>
          <w:i/>
          <w:sz w:val="20"/>
        </w:rPr>
      </w:pPr>
    </w:p>
    <w:p w14:paraId="2BFE101B" w14:textId="4CBC9A99" w:rsidR="004E5677" w:rsidRDefault="004E5677" w:rsidP="004E5677">
      <w:pPr>
        <w:pStyle w:val="a5"/>
        <w:rPr>
          <w:i/>
          <w:sz w:val="20"/>
        </w:rPr>
      </w:pPr>
    </w:p>
    <w:p w14:paraId="7A83C1A9" w14:textId="2BA967AF" w:rsidR="004E5677" w:rsidRDefault="004E5677" w:rsidP="004E5677">
      <w:pPr>
        <w:pStyle w:val="a5"/>
        <w:rPr>
          <w:i/>
          <w:sz w:val="20"/>
        </w:rPr>
      </w:pPr>
    </w:p>
    <w:p w14:paraId="1CFB5EA5" w14:textId="726AB103" w:rsidR="004E5677" w:rsidRDefault="004E5677" w:rsidP="004E5677">
      <w:pPr>
        <w:pStyle w:val="a5"/>
        <w:rPr>
          <w:i/>
          <w:sz w:val="20"/>
        </w:rPr>
      </w:pPr>
    </w:p>
    <w:p w14:paraId="0215AE77" w14:textId="14D2ADC6" w:rsidR="004E5677" w:rsidRDefault="004E5677" w:rsidP="004E5677">
      <w:pPr>
        <w:pStyle w:val="a5"/>
        <w:rPr>
          <w:i/>
          <w:sz w:val="20"/>
        </w:rPr>
      </w:pPr>
    </w:p>
    <w:p w14:paraId="716154A7" w14:textId="3DF985B3" w:rsidR="004E5677" w:rsidRDefault="004E5677" w:rsidP="004E5677">
      <w:pPr>
        <w:pStyle w:val="a5"/>
        <w:rPr>
          <w:i/>
          <w:sz w:val="20"/>
        </w:rPr>
      </w:pPr>
    </w:p>
    <w:p w14:paraId="288B07C2" w14:textId="78B56E3F" w:rsidR="004E5677" w:rsidRDefault="004E5677" w:rsidP="004E5677">
      <w:pPr>
        <w:pStyle w:val="a5"/>
        <w:rPr>
          <w:i/>
          <w:sz w:val="20"/>
        </w:rPr>
      </w:pPr>
    </w:p>
    <w:p w14:paraId="63535FBF" w14:textId="108CFBC8" w:rsidR="004E5677" w:rsidRDefault="004E5677" w:rsidP="004E5677">
      <w:pPr>
        <w:pStyle w:val="a5"/>
        <w:rPr>
          <w:i/>
          <w:sz w:val="20"/>
        </w:rPr>
      </w:pPr>
    </w:p>
    <w:p w14:paraId="0BA3CF86" w14:textId="265CED12" w:rsidR="004E5677" w:rsidRDefault="004E5677" w:rsidP="004E5677">
      <w:pPr>
        <w:pStyle w:val="a5"/>
        <w:rPr>
          <w:i/>
          <w:sz w:val="20"/>
        </w:rPr>
      </w:pPr>
    </w:p>
    <w:p w14:paraId="55FF9784" w14:textId="496483D6" w:rsidR="004E5677" w:rsidRDefault="004E5677" w:rsidP="004E5677">
      <w:pPr>
        <w:pStyle w:val="a5"/>
        <w:rPr>
          <w:i/>
          <w:sz w:val="20"/>
        </w:rPr>
      </w:pPr>
    </w:p>
    <w:p w14:paraId="30227D43" w14:textId="362C48FC" w:rsidR="004E5677" w:rsidRDefault="004E5677" w:rsidP="004E5677">
      <w:pPr>
        <w:pStyle w:val="a5"/>
        <w:rPr>
          <w:i/>
          <w:sz w:val="20"/>
        </w:rPr>
      </w:pPr>
    </w:p>
    <w:p w14:paraId="5BF8B6A0" w14:textId="6F82F21C" w:rsidR="004E5677" w:rsidRDefault="004E5677" w:rsidP="004E5677">
      <w:pPr>
        <w:pStyle w:val="a5"/>
        <w:rPr>
          <w:i/>
          <w:sz w:val="20"/>
        </w:rPr>
      </w:pPr>
    </w:p>
    <w:p w14:paraId="0D8F2226" w14:textId="471DB697" w:rsidR="004E5677" w:rsidRDefault="004E5677" w:rsidP="004E5677">
      <w:pPr>
        <w:pStyle w:val="a5"/>
        <w:rPr>
          <w:i/>
          <w:sz w:val="20"/>
        </w:rPr>
      </w:pPr>
    </w:p>
    <w:p w14:paraId="59F28DD4" w14:textId="4937E917" w:rsidR="004E5677" w:rsidRDefault="004E5677" w:rsidP="004E5677">
      <w:pPr>
        <w:pStyle w:val="a5"/>
        <w:rPr>
          <w:i/>
          <w:sz w:val="20"/>
        </w:rPr>
      </w:pPr>
    </w:p>
    <w:p w14:paraId="00F5E07D" w14:textId="73B1D9AC" w:rsidR="004E5677" w:rsidRDefault="004E5677" w:rsidP="004E5677">
      <w:pPr>
        <w:pStyle w:val="a5"/>
        <w:rPr>
          <w:i/>
          <w:sz w:val="20"/>
        </w:rPr>
      </w:pPr>
    </w:p>
    <w:p w14:paraId="08F89985" w14:textId="44262FE6" w:rsidR="004E5677" w:rsidRDefault="004E5677" w:rsidP="004E5677">
      <w:pPr>
        <w:pStyle w:val="a5"/>
        <w:rPr>
          <w:i/>
          <w:sz w:val="20"/>
        </w:rPr>
      </w:pPr>
    </w:p>
    <w:p w14:paraId="08086752" w14:textId="45706352" w:rsidR="004E5677" w:rsidRDefault="004E5677" w:rsidP="004E5677">
      <w:pPr>
        <w:pStyle w:val="a5"/>
        <w:rPr>
          <w:i/>
          <w:sz w:val="20"/>
        </w:rPr>
      </w:pPr>
    </w:p>
    <w:p w14:paraId="039F12EA" w14:textId="08A5517C" w:rsidR="004E5677" w:rsidRDefault="004E5677" w:rsidP="004E5677">
      <w:pPr>
        <w:pStyle w:val="a5"/>
        <w:rPr>
          <w:i/>
          <w:sz w:val="20"/>
        </w:rPr>
      </w:pPr>
    </w:p>
    <w:p w14:paraId="4933B78C" w14:textId="601543DC" w:rsidR="004E5677" w:rsidRDefault="004E5677" w:rsidP="004E5677">
      <w:pPr>
        <w:pStyle w:val="a5"/>
        <w:rPr>
          <w:i/>
          <w:sz w:val="20"/>
        </w:rPr>
      </w:pPr>
    </w:p>
    <w:p w14:paraId="2AD92C22" w14:textId="687EECB1" w:rsidR="004E5677" w:rsidRDefault="004E5677" w:rsidP="004E5677">
      <w:pPr>
        <w:pStyle w:val="a5"/>
        <w:rPr>
          <w:i/>
          <w:sz w:val="20"/>
        </w:rPr>
      </w:pPr>
    </w:p>
    <w:p w14:paraId="684B220F" w14:textId="25667889" w:rsidR="004E5677" w:rsidRDefault="004E5677" w:rsidP="004E5677">
      <w:pPr>
        <w:pStyle w:val="a5"/>
        <w:rPr>
          <w:i/>
          <w:sz w:val="20"/>
        </w:rPr>
      </w:pPr>
    </w:p>
    <w:p w14:paraId="672AE680" w14:textId="73D9A852" w:rsidR="004E5677" w:rsidRDefault="004E5677" w:rsidP="004E5677">
      <w:pPr>
        <w:pStyle w:val="a5"/>
        <w:rPr>
          <w:i/>
          <w:sz w:val="20"/>
        </w:rPr>
      </w:pPr>
    </w:p>
    <w:p w14:paraId="001B3A3E" w14:textId="2F961818" w:rsidR="004E5677" w:rsidRDefault="004E5677" w:rsidP="004E5677">
      <w:pPr>
        <w:pStyle w:val="a5"/>
        <w:rPr>
          <w:i/>
          <w:sz w:val="20"/>
        </w:rPr>
      </w:pPr>
    </w:p>
    <w:p w14:paraId="2C2713B5" w14:textId="722BD773" w:rsidR="004E5677" w:rsidRDefault="004E5677" w:rsidP="004E5677">
      <w:pPr>
        <w:pStyle w:val="a5"/>
        <w:rPr>
          <w:i/>
          <w:sz w:val="20"/>
        </w:rPr>
      </w:pPr>
    </w:p>
    <w:p w14:paraId="16F548AC" w14:textId="5AF1A58E" w:rsidR="004E5677" w:rsidRDefault="004E5677" w:rsidP="004E5677">
      <w:pPr>
        <w:pStyle w:val="a5"/>
        <w:rPr>
          <w:i/>
          <w:sz w:val="20"/>
        </w:rPr>
      </w:pPr>
    </w:p>
    <w:p w14:paraId="036925D6" w14:textId="73DD2FC5" w:rsidR="004E5677" w:rsidRDefault="004E5677" w:rsidP="004E5677">
      <w:pPr>
        <w:pStyle w:val="a5"/>
        <w:rPr>
          <w:i/>
          <w:sz w:val="20"/>
        </w:rPr>
      </w:pPr>
    </w:p>
    <w:p w14:paraId="077E9F24" w14:textId="1FABE43F" w:rsidR="004E5677" w:rsidRDefault="004E5677" w:rsidP="004E5677">
      <w:pPr>
        <w:pStyle w:val="a5"/>
        <w:rPr>
          <w:i/>
          <w:sz w:val="20"/>
        </w:rPr>
      </w:pPr>
    </w:p>
    <w:p w14:paraId="20601942" w14:textId="21B5C0AF" w:rsidR="004E5677" w:rsidRDefault="004E5677" w:rsidP="004E5677">
      <w:pPr>
        <w:pStyle w:val="a5"/>
        <w:rPr>
          <w:i/>
          <w:sz w:val="20"/>
        </w:rPr>
      </w:pPr>
    </w:p>
    <w:p w14:paraId="54ADCCE5" w14:textId="2A9A466F" w:rsidR="004E5677" w:rsidRDefault="004E5677" w:rsidP="004E5677">
      <w:pPr>
        <w:pStyle w:val="a5"/>
        <w:rPr>
          <w:i/>
          <w:sz w:val="20"/>
        </w:rPr>
      </w:pPr>
    </w:p>
    <w:p w14:paraId="7B8CD09C" w14:textId="642BEB07" w:rsidR="004E5677" w:rsidRDefault="004E5677" w:rsidP="004E5677">
      <w:pPr>
        <w:pStyle w:val="a5"/>
        <w:rPr>
          <w:i/>
          <w:sz w:val="20"/>
        </w:rPr>
      </w:pPr>
    </w:p>
    <w:p w14:paraId="03E45D37" w14:textId="6AD8A925" w:rsidR="004E5677" w:rsidRDefault="004E5677" w:rsidP="004E5677">
      <w:pPr>
        <w:pStyle w:val="a5"/>
        <w:rPr>
          <w:i/>
          <w:sz w:val="20"/>
        </w:rPr>
      </w:pPr>
    </w:p>
    <w:p w14:paraId="14DDEA0E" w14:textId="2068C712" w:rsidR="004E5677" w:rsidRDefault="004E5677" w:rsidP="004E5677">
      <w:pPr>
        <w:pStyle w:val="a5"/>
        <w:rPr>
          <w:i/>
          <w:sz w:val="20"/>
        </w:rPr>
      </w:pPr>
    </w:p>
    <w:p w14:paraId="6EA9C8EA" w14:textId="028DAEE0" w:rsidR="004E5677" w:rsidRDefault="004E5677" w:rsidP="004E5677">
      <w:pPr>
        <w:pStyle w:val="a5"/>
        <w:rPr>
          <w:i/>
          <w:sz w:val="20"/>
        </w:rPr>
      </w:pPr>
    </w:p>
    <w:p w14:paraId="107A7037" w14:textId="442FA13C" w:rsidR="004E5677" w:rsidRDefault="004E5677" w:rsidP="004E5677">
      <w:pPr>
        <w:pStyle w:val="a5"/>
        <w:rPr>
          <w:i/>
          <w:sz w:val="20"/>
        </w:rPr>
      </w:pPr>
    </w:p>
    <w:p w14:paraId="72494E90" w14:textId="0157ED5E" w:rsidR="004E5677" w:rsidRDefault="004E5677" w:rsidP="004E5677">
      <w:pPr>
        <w:pStyle w:val="a5"/>
        <w:rPr>
          <w:i/>
          <w:sz w:val="20"/>
        </w:rPr>
      </w:pPr>
    </w:p>
    <w:p w14:paraId="2539D6CA" w14:textId="36F1BA3B" w:rsidR="004E5677" w:rsidRDefault="004E5677" w:rsidP="004E5677">
      <w:pPr>
        <w:pStyle w:val="a5"/>
        <w:rPr>
          <w:i/>
          <w:sz w:val="20"/>
        </w:rPr>
      </w:pPr>
    </w:p>
    <w:p w14:paraId="72824D46" w14:textId="0BDB64E1" w:rsidR="004E5677" w:rsidRDefault="004E5677" w:rsidP="004E5677">
      <w:pPr>
        <w:pStyle w:val="a5"/>
        <w:rPr>
          <w:i/>
          <w:sz w:val="20"/>
        </w:rPr>
      </w:pPr>
    </w:p>
    <w:p w14:paraId="5574FEF7" w14:textId="7D2B0415" w:rsidR="004E5677" w:rsidRDefault="004E5677" w:rsidP="004E5677">
      <w:pPr>
        <w:pStyle w:val="a5"/>
        <w:rPr>
          <w:i/>
          <w:sz w:val="20"/>
        </w:rPr>
      </w:pPr>
    </w:p>
    <w:p w14:paraId="1C296519" w14:textId="77777777" w:rsidR="00D85FCE" w:rsidRDefault="00D85FCE" w:rsidP="004E5677">
      <w:pPr>
        <w:pStyle w:val="a5"/>
        <w:rPr>
          <w:i/>
          <w:sz w:val="20"/>
        </w:rPr>
      </w:pPr>
    </w:p>
    <w:p w14:paraId="57C0592A" w14:textId="77777777" w:rsidR="004E5677" w:rsidRDefault="004E5677" w:rsidP="004E5677">
      <w:pPr>
        <w:pStyle w:val="a5"/>
        <w:rPr>
          <w:i/>
          <w:sz w:val="20"/>
        </w:rPr>
      </w:pPr>
    </w:p>
    <w:p w14:paraId="49ECE88E" w14:textId="77777777" w:rsidR="004E5677" w:rsidRDefault="004E5677" w:rsidP="004E567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 к Техническому заданию</w:t>
      </w:r>
    </w:p>
    <w:p w14:paraId="20A26143" w14:textId="77777777" w:rsidR="004E5677" w:rsidRDefault="004E5677" w:rsidP="004E5677">
      <w:pPr>
        <w:widowControl/>
        <w:autoSpaceDE/>
        <w:autoSpaceDN/>
        <w:rPr>
          <w:sz w:val="20"/>
          <w:szCs w:val="20"/>
        </w:rPr>
        <w:sectPr w:rsidR="004E5677" w:rsidSect="004E5677">
          <w:footnotePr>
            <w:numStart w:val="3"/>
          </w:footnotePr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tbl>
      <w:tblPr>
        <w:tblpPr w:leftFromText="180" w:rightFromText="180" w:vertAnchor="text" w:horzAnchor="margin" w:tblpY="-316"/>
        <w:tblW w:w="5000" w:type="pct"/>
        <w:tblLook w:val="04A0" w:firstRow="1" w:lastRow="0" w:firstColumn="1" w:lastColumn="0" w:noHBand="0" w:noVBand="1"/>
      </w:tblPr>
      <w:tblGrid>
        <w:gridCol w:w="447"/>
        <w:gridCol w:w="2212"/>
        <w:gridCol w:w="2957"/>
        <w:gridCol w:w="2377"/>
        <w:gridCol w:w="3412"/>
        <w:gridCol w:w="4007"/>
      </w:tblGrid>
      <w:tr w:rsidR="004E5677" w14:paraId="19E7CC75" w14:textId="77777777" w:rsidTr="004E5677">
        <w:trPr>
          <w:trHeight w:val="300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C92AB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36E62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Название фото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E6B48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Количество фотографий, шт.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6A682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Количество видео, шт.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EC515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Вид используемых светильников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9A36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Пример</w:t>
            </w:r>
          </w:p>
        </w:tc>
      </w:tr>
      <w:tr w:rsidR="004E5677" w14:paraId="0D8EB8B9" w14:textId="77777777" w:rsidTr="004E5677">
        <w:trPr>
          <w:trHeight w:val="7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B58E0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884E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 xml:space="preserve">Фото подвесного светильника  </w:t>
            </w:r>
            <w:r>
              <w:rPr>
                <w:rFonts w:ascii="Calibri" w:hAnsi="Calibri"/>
                <w:color w:val="000000"/>
                <w:lang w:eastAsia="ru-RU"/>
              </w:rPr>
              <w:br/>
              <w:t>в интерьере</w:t>
            </w:r>
          </w:p>
        </w:tc>
        <w:tc>
          <w:tcPr>
            <w:tcW w:w="95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52E6CA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По 3 шт. для каждого вида светильников с разных ракурсов, приближения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6C8DAD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40BD3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Long_P 120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696A9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 wp14:anchorId="109B0D0F" wp14:editId="2750C2B4">
                  <wp:extent cx="2257425" cy="14668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677" w14:paraId="799613A3" w14:textId="77777777" w:rsidTr="004E5677">
        <w:trPr>
          <w:trHeight w:val="398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15744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9F2C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204229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96FD4D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06E15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Tor_P 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DFD1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6F2718E8" w14:textId="77777777" w:rsidTr="004E5677">
        <w:trPr>
          <w:trHeight w:val="398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C55B2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0536B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BD3432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88339D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0D285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Crater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12E7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58B7F8AD" w14:textId="77777777" w:rsidTr="004E5677">
        <w:trPr>
          <w:trHeight w:val="398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37930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CF87D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5582EB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8C2AFE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1FE6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 xml:space="preserve">Sphere_P 15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A6C0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42E83C69" w14:textId="77777777" w:rsidTr="004E5677">
        <w:trPr>
          <w:trHeight w:val="398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BF864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4CB40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F63590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718A97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E7BF3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Sphere_P 15 Line X3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02DA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3B8AE85D" w14:textId="77777777" w:rsidTr="004E5677">
        <w:trPr>
          <w:trHeight w:val="398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27277" w14:textId="77777777" w:rsidR="004E5677" w:rsidRDefault="004E5677" w:rsidP="004E5677">
            <w:pPr>
              <w:widowControl/>
              <w:suppressAutoHyphens/>
              <w:autoSpaceDE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E35C4" w14:textId="77777777" w:rsidR="004E5677" w:rsidRDefault="004E5677" w:rsidP="004E5677">
            <w:pPr>
              <w:widowControl/>
              <w:suppressAutoHyphens/>
              <w:autoSpaceDE/>
              <w:autoSpaceDN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F187AF" w14:textId="77777777" w:rsidR="004E5677" w:rsidRDefault="004E5677" w:rsidP="004E5677">
            <w:pPr>
              <w:widowControl/>
              <w:suppressAutoHyphens/>
              <w:autoSpaceDE/>
              <w:autoSpaceDN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EEF236" w14:textId="77777777" w:rsidR="004E5677" w:rsidRDefault="004E5677" w:rsidP="004E5677">
            <w:pPr>
              <w:widowControl/>
              <w:suppressAutoHyphens/>
              <w:autoSpaceDE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A67D" w14:textId="77777777" w:rsidR="004E5677" w:rsidRDefault="004E5677" w:rsidP="004E5677">
            <w:pPr>
              <w:widowControl/>
              <w:suppressAutoHyphens/>
              <w:autoSpaceDE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Sphere_P 25 Line X3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BB9A" w14:textId="77777777" w:rsidR="004E5677" w:rsidRDefault="004E5677" w:rsidP="004E5677">
            <w:pPr>
              <w:widowControl/>
              <w:suppressAutoHyphens/>
              <w:autoSpaceDE/>
              <w:autoSpaceDN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76768D96" w14:textId="77777777" w:rsidTr="004E5677">
        <w:trPr>
          <w:trHeight w:val="398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0F8BF" w14:textId="77777777" w:rsidR="004E5677" w:rsidRDefault="004E5677" w:rsidP="004E5677">
            <w:pPr>
              <w:widowControl/>
              <w:suppressAutoHyphens/>
              <w:autoSpaceDE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3A3BB" w14:textId="77777777" w:rsidR="004E5677" w:rsidRDefault="004E5677" w:rsidP="004E5677">
            <w:pPr>
              <w:widowControl/>
              <w:suppressAutoHyphens/>
              <w:autoSpaceDE/>
              <w:autoSpaceDN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BD2FCC" w14:textId="77777777" w:rsidR="004E5677" w:rsidRDefault="004E5677" w:rsidP="004E5677">
            <w:pPr>
              <w:widowControl/>
              <w:suppressAutoHyphens/>
              <w:autoSpaceDE/>
              <w:autoSpaceDN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DF9068" w14:textId="77777777" w:rsidR="004E5677" w:rsidRDefault="004E5677" w:rsidP="004E5677">
            <w:pPr>
              <w:widowControl/>
              <w:suppressAutoHyphens/>
              <w:autoSpaceDE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3C3D1" w14:textId="77777777" w:rsidR="004E5677" w:rsidRDefault="004E5677" w:rsidP="004E5677">
            <w:pPr>
              <w:widowControl/>
              <w:suppressAutoHyphens/>
              <w:autoSpaceDE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Sphere_P 25 Round X3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0132" w14:textId="77777777" w:rsidR="004E5677" w:rsidRDefault="004E5677" w:rsidP="004E5677">
            <w:pPr>
              <w:widowControl/>
              <w:suppressAutoHyphens/>
              <w:autoSpaceDE/>
              <w:autoSpaceDN/>
              <w:spacing w:line="257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296BA858" w14:textId="77777777" w:rsidTr="004E5677">
        <w:trPr>
          <w:trHeight w:val="398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2BD10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BD52B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DC1F7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36F793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489E2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Sphere_P 25 Round X3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87E0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7BB2BE78" w14:textId="77777777" w:rsidTr="004E5677">
        <w:trPr>
          <w:trHeight w:val="1123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5F723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9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B1EA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Фото настенного</w:t>
            </w:r>
            <w:r>
              <w:rPr>
                <w:rFonts w:ascii="Calibri" w:hAnsi="Calibri"/>
                <w:color w:val="000000"/>
                <w:lang w:eastAsia="ru-RU"/>
              </w:rPr>
              <w:br/>
              <w:t xml:space="preserve">и потолочного светильника </w:t>
            </w:r>
            <w:r>
              <w:rPr>
                <w:rFonts w:ascii="Calibri" w:hAnsi="Calibri"/>
                <w:color w:val="000000"/>
                <w:lang w:eastAsia="ru-RU"/>
              </w:rPr>
              <w:br/>
              <w:t xml:space="preserve">в интерьере 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641A53" w14:textId="77777777" w:rsidR="004E5677" w:rsidRDefault="004E5677" w:rsidP="004E5677">
            <w:pPr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По 3 шт. для каждого вида светильников с разных ракурсов, приближения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52C476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7A255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Long_S 120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B6AF2" w14:textId="77777777" w:rsidR="004E5677" w:rsidRDefault="004E5677" w:rsidP="004E5677">
            <w:pPr>
              <w:widowControl/>
              <w:autoSpaceDE/>
              <w:spacing w:line="256" w:lineRule="auto"/>
              <w:ind w:firstLineChars="100" w:firstLine="22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 wp14:anchorId="604A4D74" wp14:editId="1D8A41B8">
                  <wp:extent cx="2257425" cy="15049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677" w14:paraId="62FF8C83" w14:textId="77777777" w:rsidTr="004E5677">
        <w:trPr>
          <w:trHeight w:val="1142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20BD7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EF86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0DDF44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3B09A5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DE5E5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Tor_S 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4BD9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51CC9836" w14:textId="77777777" w:rsidTr="004E5677">
        <w:trPr>
          <w:trHeight w:val="7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E5EC7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9BF6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 xml:space="preserve">Фото напольного светильника </w:t>
            </w:r>
            <w:r>
              <w:rPr>
                <w:rFonts w:ascii="Calibri" w:hAnsi="Calibri"/>
                <w:color w:val="000000"/>
                <w:lang w:eastAsia="ru-RU"/>
              </w:rPr>
              <w:br/>
              <w:t>в интерьере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D9F188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 шт. с разных ракурса, приближения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13A020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29FD0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Sphere_F 65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9C8E4" w14:textId="77777777" w:rsidR="004E5677" w:rsidRDefault="004E5677" w:rsidP="004E5677">
            <w:pPr>
              <w:widowControl/>
              <w:autoSpaceDE/>
              <w:spacing w:line="256" w:lineRule="auto"/>
              <w:ind w:firstLineChars="100" w:firstLine="22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 wp14:anchorId="5C07FCDE" wp14:editId="397CC65D">
                  <wp:extent cx="2266950" cy="1504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677" w14:paraId="65CBB46D" w14:textId="77777777" w:rsidTr="004E5677">
        <w:trPr>
          <w:trHeight w:val="7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8311A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71FC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Фото напольного светильника в интерьере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A1AB96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 шт. с разных ракурса, приближения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406792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209DA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 xml:space="preserve">SemiSphere_F 50 </w:t>
            </w: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RGBW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0EAC8" w14:textId="77777777" w:rsidR="004E5677" w:rsidRDefault="004E5677" w:rsidP="004E5677">
            <w:pPr>
              <w:widowControl/>
              <w:autoSpaceDE/>
              <w:spacing w:line="256" w:lineRule="auto"/>
              <w:ind w:firstLineChars="100" w:firstLine="22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 wp14:anchorId="02D29EFA" wp14:editId="65299158">
                  <wp:extent cx="1066800" cy="1590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677" w14:paraId="3286B1D0" w14:textId="77777777" w:rsidTr="004E5677">
        <w:trPr>
          <w:trHeight w:val="608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59529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81E62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 xml:space="preserve">Фото ландшафтного светильника с креплением на бетон 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42834C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По 3 шт. для каждого вида светильников с разных ракурсов, приближения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B3D173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7169F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Sphere_G Stone 35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BB68B" w14:textId="77777777" w:rsidR="004E5677" w:rsidRDefault="004E5677" w:rsidP="004E5677">
            <w:pPr>
              <w:widowControl/>
              <w:autoSpaceDE/>
              <w:spacing w:line="256" w:lineRule="auto"/>
              <w:ind w:firstLineChars="100" w:firstLine="22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 wp14:anchorId="06B9C37A" wp14:editId="1F8CD605">
                  <wp:extent cx="2124075" cy="1352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677" w14:paraId="4401330D" w14:textId="77777777" w:rsidTr="004E5677">
        <w:trPr>
          <w:trHeight w:val="7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03EB1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20D1B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D8194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F0CA28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2DA2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Sphere_G Stone 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762C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6ADE05B4" w14:textId="77777777" w:rsidTr="004E5677">
        <w:trPr>
          <w:trHeight w:val="7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054FB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92A86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0154EE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243135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0BD1B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Sphere_G Stone 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A281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1C0EFB5C" w14:textId="77777777" w:rsidTr="004E5677">
        <w:trPr>
          <w:trHeight w:val="7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DB83C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1BAB9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C53EBE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0502D2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A1F9C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Sphere_G Stone 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7E0A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0F43FCF9" w14:textId="77777777" w:rsidTr="004E5677">
        <w:trPr>
          <w:trHeight w:val="46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DB4F8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17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3894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Фото крупный план крепления настенного и потолочного светильника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5F3C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 шт. с разных ракурса, приближения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2FA1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FB1F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Sphere_S 25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AA09D" w14:textId="77777777" w:rsidR="004E5677" w:rsidRDefault="004E5677" w:rsidP="004E5677">
            <w:pPr>
              <w:widowControl/>
              <w:autoSpaceDE/>
              <w:spacing w:line="256" w:lineRule="auto"/>
              <w:ind w:firstLineChars="100" w:firstLine="220"/>
              <w:rPr>
                <w:rFonts w:ascii="Calibri" w:hAnsi="Calibri"/>
                <w:color w:val="000000"/>
                <w:lang w:eastAsia="ru-RU"/>
              </w:rPr>
            </w:pPr>
          </w:p>
          <w:p w14:paraId="1BE08466" w14:textId="77777777" w:rsidR="004E5677" w:rsidRDefault="004E5677" w:rsidP="004E5677">
            <w:pPr>
              <w:widowControl/>
              <w:autoSpaceDE/>
              <w:spacing w:line="256" w:lineRule="auto"/>
              <w:ind w:firstLineChars="100" w:firstLine="22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 wp14:anchorId="78FB4838" wp14:editId="5B0E7458">
                  <wp:extent cx="1609725" cy="1219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677" w14:paraId="382D6BB0" w14:textId="77777777" w:rsidTr="004E5677">
        <w:trPr>
          <w:trHeight w:val="203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C8D9C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17982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2FEA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 шт. с разных ракурса, приближения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0CFB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E574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Sphere_S 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7F0B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417FA7D6" w14:textId="77777777" w:rsidTr="004E5677">
        <w:trPr>
          <w:trHeight w:val="951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1C9A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0C5F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 xml:space="preserve">Фото крупный план крепления ландшафтного светильника с креплением на бетон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7CD7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 шт. с разных ракурса, приближения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2643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8B03B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Sphere_G Stone 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A3BE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0A4B418D" w14:textId="77777777" w:rsidTr="004E5677">
        <w:trPr>
          <w:trHeight w:val="74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6814D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B4887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Фото крупный план крепления подвесного светильника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4FEA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 шт. с разных ракурса, приближения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9AED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C448D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Sphere_P 35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8F85" w14:textId="77777777" w:rsidR="004E5677" w:rsidRDefault="004E5677" w:rsidP="004E5677">
            <w:pPr>
              <w:widowControl/>
              <w:autoSpaceDE/>
              <w:spacing w:line="256" w:lineRule="auto"/>
              <w:ind w:firstLineChars="100" w:firstLine="220"/>
              <w:rPr>
                <w:rFonts w:ascii="Calibri" w:hAnsi="Calibri"/>
                <w:color w:val="000000"/>
                <w:lang w:eastAsia="ru-RU"/>
              </w:rPr>
            </w:pPr>
          </w:p>
          <w:p w14:paraId="2C04A0EF" w14:textId="77777777" w:rsidR="004E5677" w:rsidRDefault="004E5677" w:rsidP="004E5677">
            <w:pPr>
              <w:widowControl/>
              <w:autoSpaceDE/>
              <w:spacing w:line="256" w:lineRule="auto"/>
              <w:ind w:firstLineChars="100" w:firstLine="22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 wp14:anchorId="5492324D" wp14:editId="07A0A81E">
                  <wp:extent cx="10001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EAC78" w14:textId="77777777" w:rsidR="004E5677" w:rsidRDefault="004E5677" w:rsidP="004E5677">
            <w:pPr>
              <w:widowControl/>
              <w:autoSpaceDE/>
              <w:spacing w:line="256" w:lineRule="auto"/>
              <w:ind w:firstLineChars="100" w:firstLine="22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340A52B5" w14:textId="77777777" w:rsidTr="004E5677">
        <w:trPr>
          <w:trHeight w:val="77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1E7C6B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7BF35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8F1FC7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 шт. с разных ракурса, приближения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C31918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 шт.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A674AD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Sphere_P 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D6EB36" w14:textId="77777777" w:rsidR="004E5677" w:rsidRDefault="004E5677" w:rsidP="004E5677">
            <w:pPr>
              <w:widowControl/>
              <w:autoSpaceDE/>
              <w:autoSpaceDN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10F325C6" w14:textId="77777777" w:rsidTr="004E5677">
        <w:trPr>
          <w:trHeight w:val="77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13A64D" w14:textId="77777777" w:rsidR="004E5677" w:rsidRDefault="004E5677" w:rsidP="004E5677">
            <w:pPr>
              <w:widowControl/>
              <w:autoSpaceDE/>
              <w:spacing w:line="25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F8276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9C9BF9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84E49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803483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B784F" w14:textId="77777777" w:rsidR="004E5677" w:rsidRDefault="004E5677" w:rsidP="004E5677">
            <w:pPr>
              <w:widowControl/>
              <w:autoSpaceDE/>
              <w:spacing w:line="256" w:lineRule="auto"/>
              <w:ind w:firstLineChars="100" w:firstLine="22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5677" w14:paraId="564E302D" w14:textId="77777777" w:rsidTr="004E5677">
        <w:trPr>
          <w:trHeight w:val="645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CE3CF" w14:textId="77777777" w:rsidR="004E5677" w:rsidRDefault="004E5677" w:rsidP="004E5677">
            <w:pPr>
              <w:widowControl/>
              <w:autoSpaceDE/>
              <w:spacing w:line="256" w:lineRule="auto"/>
              <w:jc w:val="right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75F5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63 фотографии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1837" w14:textId="77777777" w:rsidR="004E5677" w:rsidRDefault="004E5677" w:rsidP="004E5677">
            <w:pPr>
              <w:widowControl/>
              <w:autoSpaceDE/>
              <w:spacing w:line="256" w:lineRule="auto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21 видео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BB227" w14:textId="77777777" w:rsidR="004E5677" w:rsidRDefault="004E5677" w:rsidP="004E5677">
            <w:pPr>
              <w:widowControl/>
              <w:autoSpaceDE/>
              <w:spacing w:line="256" w:lineRule="auto"/>
              <w:ind w:firstLineChars="100" w:firstLine="221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</w:tr>
    </w:tbl>
    <w:p w14:paraId="1079FA5F" w14:textId="77777777" w:rsidR="004E5677" w:rsidRDefault="004E5677" w:rsidP="004E5677">
      <w:pPr>
        <w:jc w:val="right"/>
        <w:rPr>
          <w:sz w:val="20"/>
          <w:szCs w:val="20"/>
        </w:rPr>
      </w:pPr>
    </w:p>
    <w:p w14:paraId="3286B660" w14:textId="77777777" w:rsidR="004E5677" w:rsidRDefault="004E5677" w:rsidP="004E5677">
      <w:pPr>
        <w:jc w:val="right"/>
        <w:rPr>
          <w:sz w:val="8"/>
          <w:szCs w:val="20"/>
        </w:rPr>
      </w:pPr>
    </w:p>
    <w:p w14:paraId="7EBD033E" w14:textId="77777777" w:rsidR="00053ABB" w:rsidRDefault="00053ABB"/>
    <w:sectPr w:rsidR="00053ABB" w:rsidSect="004E5677">
      <w:pgSz w:w="16840" w:h="11910" w:orient="landscape" w:code="9"/>
      <w:pgMar w:top="318" w:right="567" w:bottom="851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A5909" w14:textId="77777777" w:rsidR="004E5677" w:rsidRDefault="004E5677" w:rsidP="004E5677">
      <w:r>
        <w:separator/>
      </w:r>
    </w:p>
  </w:endnote>
  <w:endnote w:type="continuationSeparator" w:id="0">
    <w:p w14:paraId="54E38356" w14:textId="77777777" w:rsidR="004E5677" w:rsidRDefault="004E5677" w:rsidP="004E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FBF60" w14:textId="77777777" w:rsidR="004E5677" w:rsidRDefault="004E5677" w:rsidP="004E5677">
      <w:r>
        <w:separator/>
      </w:r>
    </w:p>
  </w:footnote>
  <w:footnote w:type="continuationSeparator" w:id="0">
    <w:p w14:paraId="4AEAD08D" w14:textId="77777777" w:rsidR="004E5677" w:rsidRDefault="004E5677" w:rsidP="004E5677">
      <w:r>
        <w:continuationSeparator/>
      </w:r>
    </w:p>
  </w:footnote>
  <w:footnote w:id="1">
    <w:p w14:paraId="092997FF" w14:textId="77777777" w:rsidR="004E5677" w:rsidRDefault="004E5677" w:rsidP="004E5677">
      <w:pPr>
        <w:spacing w:before="72" w:line="252" w:lineRule="auto"/>
        <w:ind w:left="244" w:right="567"/>
        <w:jc w:val="both"/>
        <w:rPr>
          <w:sz w:val="20"/>
        </w:rPr>
      </w:pPr>
      <w:r>
        <w:rPr>
          <w:rStyle w:val="a8"/>
        </w:rPr>
        <w:t>3</w:t>
      </w:r>
      <w:r>
        <w:t xml:space="preserve"> </w:t>
      </w:r>
      <w:r>
        <w:rPr>
          <w:sz w:val="20"/>
        </w:rPr>
        <w:t xml:space="preserve">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</w:p>
    <w:p w14:paraId="1BB8CF28" w14:textId="77777777" w:rsidR="004E5677" w:rsidRDefault="004E5677" w:rsidP="004E567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63F0"/>
    <w:multiLevelType w:val="hybridMultilevel"/>
    <w:tmpl w:val="4762C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abstractNum w:abstractNumId="2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9C"/>
    <w:rsid w:val="00014F68"/>
    <w:rsid w:val="00053ABB"/>
    <w:rsid w:val="0031099C"/>
    <w:rsid w:val="004E5677"/>
    <w:rsid w:val="00821AED"/>
    <w:rsid w:val="00D85FCE"/>
    <w:rsid w:val="00E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54F3"/>
  <w15:chartTrackingRefBased/>
  <w15:docId w15:val="{CF215859-EFDE-45DD-86B0-382C93D4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6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567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567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semiHidden/>
    <w:unhideWhenUsed/>
    <w:qFormat/>
    <w:rsid w:val="004E567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4E567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qFormat/>
    <w:rsid w:val="004E5677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E5677"/>
  </w:style>
  <w:style w:type="character" w:styleId="a8">
    <w:name w:val="footnote reference"/>
    <w:basedOn w:val="a0"/>
    <w:uiPriority w:val="99"/>
    <w:semiHidden/>
    <w:unhideWhenUsed/>
    <w:rsid w:val="004E5677"/>
    <w:rPr>
      <w:vertAlign w:val="superscript"/>
    </w:rPr>
  </w:style>
  <w:style w:type="table" w:customStyle="1" w:styleId="TableNormal">
    <w:name w:val="Table Normal"/>
    <w:uiPriority w:val="2"/>
    <w:semiHidden/>
    <w:qFormat/>
    <w:rsid w:val="004E56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014F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F6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14F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F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2021-07-09T13:26:00Z</dcterms:created>
  <dcterms:modified xsi:type="dcterms:W3CDTF">2021-07-12T11:42:00Z</dcterms:modified>
</cp:coreProperties>
</file>