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BA" w:rsidRDefault="006F06BA" w:rsidP="006F06BA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ТЕХНИЧЕСКОЕ ЗАДАНИЕ</w:t>
      </w:r>
      <w:r>
        <w:rPr>
          <w:rStyle w:val="a8"/>
          <w:rFonts w:ascii="Times New Roman" w:hAnsi="Times New Roman" w:cs="Times New Roman"/>
          <w:b/>
          <w:color w:val="auto"/>
        </w:rPr>
        <w:footnoteReference w:id="1"/>
      </w:r>
    </w:p>
    <w:p w:rsidR="006F06BA" w:rsidRDefault="006F06BA" w:rsidP="006F06BA">
      <w:pPr>
        <w:spacing w:before="120" w:after="1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 предоставление услуги - </w:t>
      </w:r>
      <w:r>
        <w:rPr>
          <w:rFonts w:ascii="Times New Roman" w:hAnsi="Times New Roman" w:cs="Times New Roman"/>
        </w:rPr>
        <w:t>Изготовление вспомогательной оснастки (Термодымовая камера) для производства новой продукции.</w:t>
      </w:r>
    </w:p>
    <w:p w:rsidR="006F06BA" w:rsidRDefault="006F06BA" w:rsidP="006F06BA">
      <w:pPr>
        <w:spacing w:before="120" w:after="120"/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F06BA" w:rsidRDefault="006F06BA" w:rsidP="006F06BA">
      <w:pPr>
        <w:spacing w:before="120" w:after="120"/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Общие положения</w:t>
      </w:r>
    </w:p>
    <w:p w:rsidR="006F06BA" w:rsidRPr="006F06BA" w:rsidRDefault="006F06BA" w:rsidP="006F06BA">
      <w:pPr>
        <w:pStyle w:val="a7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i/>
          <w:color w:val="auto"/>
        </w:rPr>
      </w:pPr>
      <w:r w:rsidRPr="006F06BA">
        <w:rPr>
          <w:rFonts w:ascii="Times New Roman" w:hAnsi="Times New Roman" w:cs="Times New Roman"/>
          <w:i/>
          <w:color w:val="auto"/>
        </w:rPr>
        <w:t>Информация скрыта.</w:t>
      </w:r>
    </w:p>
    <w:p w:rsidR="006F06BA" w:rsidRDefault="006F06BA" w:rsidP="006F06BA">
      <w:pPr>
        <w:pStyle w:val="a7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Целью является изготовленная оснастка с увеличенным объёмом вмещаемой продукции копчения. Увеличение количества выпускаемой продукции – копчения.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2"/>
        </w:rPr>
        <w:t>1.3. Пищевое производство.</w:t>
      </w:r>
    </w:p>
    <w:p w:rsidR="006F06BA" w:rsidRDefault="006F06BA" w:rsidP="006F06BA">
      <w:pPr>
        <w:spacing w:before="120" w:after="120"/>
        <w:rPr>
          <w:rFonts w:ascii="Times New Roman" w:hAnsi="Times New Roman" w:cs="Times New Roman"/>
          <w:b/>
          <w:color w:val="auto"/>
        </w:rPr>
      </w:pPr>
    </w:p>
    <w:p w:rsidR="006F06BA" w:rsidRDefault="006F06BA" w:rsidP="006F06BA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 Требования, предъявляемые к Исполнителю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 Необходимо изготовить оснастку увеличенным объемом, для пищевых полуфабрикатов, которая устанавливается на место ранее использованной оснастки с объёмом продукции до 20 кг.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 Требования и характеристики результата: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- максимальный вес оснастки не должен превышать – 350 кг.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- Габаритные размеры оснастки не должны превышать: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   Высота: не более 2000см.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   Ширина не более 1000см.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   Длина не более 1400см.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- Максимальная загрузка не менее 50 кг.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-2"/>
        </w:rPr>
        <w:t>- Стенки данной оснастки изготавливаются из нержавеющей стали, имеющие прочное сварное соединение выдерживающие температурный режим от 10 до 120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°C.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 В состав оснастки должна быть встроена конструкция для отвода, фильтрации и очистки дыма.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Внутри оснастки нужно предусмотреть установку полуавтоматической мойки,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дымогенератора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 провести трубопровод.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 Верхняя часть оснастки окрашивается в черный цвет.</w:t>
      </w:r>
    </w:p>
    <w:p w:rsidR="00BA4A3D" w:rsidRDefault="006F06BA" w:rsidP="00BA4A3D">
      <w:pPr>
        <w:spacing w:before="120" w:after="12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 Гарантийный срок на изготовленную оснастку не менее 12 месяцев.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2.3. Исполнитель должен иметь необходимое оборудование для качественного достижения результата: Оборудование для резки нержавеющей стали, оборудование для механической обработки, полировки и сварки нержавеющей стали, покрасочную камеру.</w:t>
      </w:r>
    </w:p>
    <w:p w:rsidR="00BA4A3D" w:rsidRDefault="00BA4A3D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Заказчик передает Исполнителю необходимую документацию и чертежи для качественного предоставления услуги.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   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</w:rPr>
      </w:pPr>
    </w:p>
    <w:p w:rsidR="006F06BA" w:rsidRDefault="006F06BA" w:rsidP="006F06BA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:rsidR="006F06BA" w:rsidRDefault="006F06BA" w:rsidP="006F06BA">
      <w:pPr>
        <w:spacing w:before="120" w:after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"/>
        <w:gridCol w:w="3735"/>
        <w:gridCol w:w="3274"/>
        <w:gridCol w:w="1911"/>
      </w:tblGrid>
      <w:tr w:rsidR="006F06BA" w:rsidTr="006F06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Период выполнения (указывается количество календарных дней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Договора)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Форма результата</w:t>
            </w:r>
          </w:p>
        </w:tc>
      </w:tr>
      <w:tr w:rsidR="006F06BA" w:rsidTr="006F06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Подготовительные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3E31B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План производства оснастки</w:t>
            </w:r>
          </w:p>
        </w:tc>
      </w:tr>
      <w:tr w:rsidR="006F06BA" w:rsidTr="006F06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Производство оснастки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3E31B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50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A" w:rsidRDefault="006F06BA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Готовая оснастка</w:t>
            </w:r>
          </w:p>
        </w:tc>
      </w:tr>
    </w:tbl>
    <w:p w:rsidR="006F06BA" w:rsidRDefault="006F06BA" w:rsidP="006F06BA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</w:p>
    <w:p w:rsidR="006F06BA" w:rsidRDefault="006F06BA" w:rsidP="006F06BA">
      <w:pPr>
        <w:spacing w:before="12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5. Требования к результатам работ</w:t>
      </w: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6F06BA" w:rsidRDefault="006F06BA" w:rsidP="006F06BA">
      <w:pPr>
        <w:spacing w:before="120" w:after="12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Конечным результатом предоставления услуги, являются: </w:t>
      </w:r>
    </w:p>
    <w:p w:rsidR="006F06BA" w:rsidRDefault="006F06BA" w:rsidP="006F06BA">
      <w:pPr>
        <w:pStyle w:val="a7"/>
        <w:numPr>
          <w:ilvl w:val="1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Изготовленная технологическая оснастка </w:t>
      </w:r>
      <w:r>
        <w:rPr>
          <w:rFonts w:ascii="Times New Roman" w:hAnsi="Times New Roman" w:cs="Times New Roman"/>
        </w:rPr>
        <w:t>(Термодымовая камера), в соответствии с техническим заданием.</w:t>
      </w:r>
    </w:p>
    <w:p w:rsidR="006F06BA" w:rsidRDefault="006F06BA" w:rsidP="006F06BA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выполнения мероприятий, связанных с предоставлением услуги, Исполнитель предает Заказчику изготовленную оснастку. Также, в качестве приложений к акту сдачи - приемки услуги, отчет о выполнении работ на бумажном носителе.</w:t>
      </w:r>
    </w:p>
    <w:p w:rsidR="006F06BA" w:rsidRPr="00BA4A3D" w:rsidRDefault="006F06BA" w:rsidP="006F06BA">
      <w:pPr>
        <w:widowControl/>
        <w:suppressAutoHyphens w:val="0"/>
        <w:spacing w:line="276" w:lineRule="auto"/>
        <w:rPr>
          <w:rFonts w:ascii="Times New Roman" w:hAnsi="Times New Roman"/>
          <w:color w:val="auto"/>
        </w:rPr>
      </w:pPr>
    </w:p>
    <w:p w:rsidR="00125CD9" w:rsidRDefault="00125CD9"/>
    <w:sectPr w:rsidR="0012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BA" w:rsidRDefault="006F06BA" w:rsidP="006F06BA">
      <w:r>
        <w:separator/>
      </w:r>
    </w:p>
  </w:endnote>
  <w:endnote w:type="continuationSeparator" w:id="0">
    <w:p w:rsidR="006F06BA" w:rsidRDefault="006F06BA" w:rsidP="006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BA" w:rsidRDefault="006F06BA" w:rsidP="006F06BA">
      <w:r>
        <w:separator/>
      </w:r>
    </w:p>
  </w:footnote>
  <w:footnote w:type="continuationSeparator" w:id="0">
    <w:p w:rsidR="006F06BA" w:rsidRDefault="006F06BA" w:rsidP="006F06BA">
      <w:r>
        <w:continuationSeparator/>
      </w:r>
    </w:p>
  </w:footnote>
  <w:footnote w:id="1">
    <w:p w:rsidR="006F06BA" w:rsidRPr="006F06BA" w:rsidRDefault="006F06BA" w:rsidP="006F06BA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63F"/>
    <w:multiLevelType w:val="multilevel"/>
    <w:tmpl w:val="7F88EF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F1C797E"/>
    <w:multiLevelType w:val="multilevel"/>
    <w:tmpl w:val="59F211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4" w:hanging="360"/>
      </w:p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512" w:hanging="1800"/>
      </w:pPr>
    </w:lvl>
  </w:abstractNum>
  <w:abstractNum w:abstractNumId="2">
    <w:nsid w:val="622500E5"/>
    <w:multiLevelType w:val="multilevel"/>
    <w:tmpl w:val="CD9466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1"/>
    <w:rsid w:val="00125CD9"/>
    <w:rsid w:val="003E31B8"/>
    <w:rsid w:val="006F06BA"/>
    <w:rsid w:val="00A468E1"/>
    <w:rsid w:val="00B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06BA"/>
    <w:pPr>
      <w:widowControl/>
      <w:suppressAutoHyphens w:val="0"/>
      <w:spacing w:after="160" w:line="254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F06BA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6F06B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6F06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6F06BA"/>
    <w:pPr>
      <w:ind w:left="720"/>
      <w:contextualSpacing/>
    </w:pPr>
  </w:style>
  <w:style w:type="paragraph" w:customStyle="1" w:styleId="ConsNonformat">
    <w:name w:val="ConsNonformat"/>
    <w:rsid w:val="006F06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F06BA"/>
    <w:rPr>
      <w:vertAlign w:val="superscript"/>
    </w:rPr>
  </w:style>
  <w:style w:type="table" w:styleId="a9">
    <w:name w:val="Table Grid"/>
    <w:basedOn w:val="a1"/>
    <w:uiPriority w:val="59"/>
    <w:rsid w:val="006F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06BA"/>
    <w:pPr>
      <w:widowControl/>
      <w:suppressAutoHyphens w:val="0"/>
      <w:spacing w:after="160" w:line="254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F06BA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6F06B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6F06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6F06BA"/>
    <w:pPr>
      <w:ind w:left="720"/>
      <w:contextualSpacing/>
    </w:pPr>
  </w:style>
  <w:style w:type="paragraph" w:customStyle="1" w:styleId="ConsNonformat">
    <w:name w:val="ConsNonformat"/>
    <w:rsid w:val="006F06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F06BA"/>
    <w:rPr>
      <w:vertAlign w:val="superscript"/>
    </w:rPr>
  </w:style>
  <w:style w:type="table" w:styleId="a9">
    <w:name w:val="Table Grid"/>
    <w:basedOn w:val="a1"/>
    <w:uiPriority w:val="59"/>
    <w:rsid w:val="006F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2021-11-15T14:26:00Z</dcterms:created>
  <dcterms:modified xsi:type="dcterms:W3CDTF">2021-11-30T12:51:00Z</dcterms:modified>
</cp:coreProperties>
</file>