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8B2" w:rsidRDefault="007018B2" w:rsidP="007018B2">
      <w:pPr>
        <w:widowControl w:val="0"/>
        <w:autoSpaceDE w:val="0"/>
        <w:autoSpaceDN w:val="0"/>
        <w:spacing w:before="208" w:after="0" w:line="240" w:lineRule="auto"/>
        <w:ind w:left="3984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ТЕХНИЧЕСКОЕ</w:t>
      </w:r>
      <w:r>
        <w:rPr>
          <w:rFonts w:ascii="Times New Roman" w:eastAsia="Times New Roman" w:hAnsi="Times New Roman" w:cs="Times New Roman"/>
          <w:b/>
          <w:spacing w:val="-10"/>
        </w:rPr>
        <w:t xml:space="preserve"> </w:t>
      </w:r>
      <w:r>
        <w:rPr>
          <w:rFonts w:ascii="Times New Roman" w:eastAsia="Times New Roman" w:hAnsi="Times New Roman" w:cs="Times New Roman"/>
          <w:b/>
        </w:rPr>
        <w:t>ЗАДАНИЕ</w:t>
      </w:r>
      <w:r>
        <w:rPr>
          <w:rFonts w:ascii="Times New Roman" w:eastAsia="Times New Roman" w:hAnsi="Times New Roman" w:cs="Times New Roman"/>
          <w:b/>
          <w:vertAlign w:val="superscript"/>
        </w:rPr>
        <w:t>3</w:t>
      </w:r>
    </w:p>
    <w:p w:rsidR="007018B2" w:rsidRDefault="007018B2" w:rsidP="007018B2">
      <w:pPr>
        <w:widowControl w:val="0"/>
        <w:autoSpaceDE w:val="0"/>
        <w:autoSpaceDN w:val="0"/>
        <w:spacing w:after="0" w:line="240" w:lineRule="auto"/>
        <w:ind w:left="1182" w:right="708" w:firstLine="1541"/>
        <w:jc w:val="right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</w:rPr>
        <w:br w:type="column"/>
      </w:r>
    </w:p>
    <w:p w:rsidR="007018B2" w:rsidRDefault="007018B2" w:rsidP="007018B2">
      <w:pPr>
        <w:spacing w:after="0" w:line="240" w:lineRule="auto"/>
        <w:rPr>
          <w:rFonts w:ascii="Times New Roman" w:eastAsia="Times New Roman" w:hAnsi="Times New Roman" w:cs="Times New Roman"/>
          <w:sz w:val="24"/>
        </w:rPr>
        <w:sectPr w:rsidR="007018B2">
          <w:pgSz w:w="11920" w:h="16850"/>
          <w:pgMar w:top="568" w:right="0" w:bottom="280" w:left="200" w:header="707" w:footer="0" w:gutter="0"/>
          <w:cols w:num="2" w:space="720" w:equalWidth="0">
            <w:col w:w="6925" w:space="40"/>
            <w:col w:w="4755"/>
          </w:cols>
        </w:sectPr>
      </w:pPr>
    </w:p>
    <w:p w:rsidR="007018B2" w:rsidRDefault="007018B2" w:rsidP="007018B2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7018B2" w:rsidRDefault="007018B2" w:rsidP="007018B2">
      <w:pPr>
        <w:widowControl w:val="0"/>
        <w:autoSpaceDE w:val="0"/>
        <w:autoSpaceDN w:val="0"/>
        <w:spacing w:after="0" w:line="240" w:lineRule="auto"/>
        <w:ind w:left="827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</w:rPr>
        <w:t xml:space="preserve">на предоставление услуги: </w:t>
      </w:r>
      <w:r>
        <w:rPr>
          <w:rFonts w:ascii="Times New Roman" w:eastAsia="Times New Roman" w:hAnsi="Times New Roman" w:cs="Times New Roman"/>
          <w:b/>
          <w:sz w:val="24"/>
        </w:rPr>
        <w:t>«Содействие в получении сертификата соответствия с протоколом испытаний на строительный материал «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Peno</w:t>
      </w:r>
      <w:proofErr w:type="spellEnd"/>
      <w:r>
        <w:rPr>
          <w:rFonts w:ascii="Times New Roman" w:eastAsia="Times New Roman" w:hAnsi="Times New Roman" w:cs="Times New Roman"/>
          <w:b/>
          <w:sz w:val="24"/>
          <w:lang w:val="en-US"/>
        </w:rPr>
        <w:t>P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rom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>»</w:t>
      </w:r>
    </w:p>
    <w:p w:rsidR="007018B2" w:rsidRDefault="007018B2" w:rsidP="007018B2">
      <w:pPr>
        <w:widowControl w:val="0"/>
        <w:autoSpaceDE w:val="0"/>
        <w:autoSpaceDN w:val="0"/>
        <w:spacing w:before="91" w:after="0" w:line="240" w:lineRule="auto"/>
        <w:ind w:left="3993" w:right="748" w:hanging="3419"/>
        <w:rPr>
          <w:rFonts w:ascii="Times New Roman" w:eastAsia="Times New Roman" w:hAnsi="Times New Roman" w:cs="Times New Roman"/>
        </w:rPr>
      </w:pPr>
    </w:p>
    <w:p w:rsidR="007018B2" w:rsidRDefault="007018B2" w:rsidP="007018B2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7018B2" w:rsidRDefault="007018B2" w:rsidP="007018B2">
      <w:pPr>
        <w:widowControl w:val="0"/>
        <w:tabs>
          <w:tab w:val="left" w:pos="719"/>
          <w:tab w:val="left" w:pos="5192"/>
        </w:tabs>
        <w:autoSpaceDE w:val="0"/>
        <w:autoSpaceDN w:val="0"/>
        <w:spacing w:before="92" w:after="0" w:line="240" w:lineRule="auto"/>
        <w:ind w:left="5191" w:right="199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1. Общие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положения</w:t>
      </w:r>
    </w:p>
    <w:p w:rsidR="007018B2" w:rsidRDefault="007018B2" w:rsidP="007018B2">
      <w:pPr>
        <w:widowControl w:val="0"/>
        <w:autoSpaceDE w:val="0"/>
        <w:autoSpaceDN w:val="0"/>
        <w:spacing w:before="150" w:after="0" w:line="240" w:lineRule="auto"/>
        <w:ind w:left="131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данном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разделе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указываются:</w:t>
      </w:r>
    </w:p>
    <w:p w:rsidR="007018B2" w:rsidRDefault="007018B2" w:rsidP="007018B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 w:val="12"/>
          <w:szCs w:val="28"/>
        </w:rPr>
      </w:pPr>
    </w:p>
    <w:p w:rsidR="007018B2" w:rsidRDefault="007018B2" w:rsidP="007018B2">
      <w:pPr>
        <w:widowControl w:val="0"/>
        <w:numPr>
          <w:ilvl w:val="1"/>
          <w:numId w:val="1"/>
        </w:numPr>
        <w:tabs>
          <w:tab w:val="left" w:pos="1743"/>
        </w:tabs>
        <w:autoSpaceDE w:val="0"/>
        <w:autoSpaceDN w:val="0"/>
        <w:spacing w:before="91" w:after="0" w:line="240" w:lineRule="auto"/>
        <w:ind w:hanging="42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Информация скрыта</w:t>
      </w:r>
    </w:p>
    <w:p w:rsidR="007018B2" w:rsidRDefault="007018B2" w:rsidP="007018B2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i/>
          <w:sz w:val="21"/>
          <w:szCs w:val="28"/>
        </w:rPr>
      </w:pPr>
    </w:p>
    <w:p w:rsidR="007018B2" w:rsidRDefault="007018B2" w:rsidP="007018B2">
      <w:pPr>
        <w:widowControl w:val="0"/>
        <w:numPr>
          <w:ilvl w:val="1"/>
          <w:numId w:val="1"/>
        </w:numPr>
        <w:tabs>
          <w:tab w:val="left" w:pos="1743"/>
        </w:tabs>
        <w:autoSpaceDE w:val="0"/>
        <w:autoSpaceDN w:val="0"/>
        <w:spacing w:before="1" w:after="0" w:line="240" w:lineRule="auto"/>
        <w:ind w:hanging="424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Получение Сертификата Соответствия с протоколом испытаний.</w:t>
      </w:r>
    </w:p>
    <w:p w:rsidR="007018B2" w:rsidRDefault="007018B2" w:rsidP="007018B2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:rsidR="007018B2" w:rsidRDefault="007018B2" w:rsidP="007018B2">
      <w:pPr>
        <w:widowControl w:val="0"/>
        <w:numPr>
          <w:ilvl w:val="1"/>
          <w:numId w:val="1"/>
        </w:numPr>
        <w:tabs>
          <w:tab w:val="left" w:pos="1697"/>
        </w:tabs>
        <w:autoSpaceDE w:val="0"/>
        <w:autoSpaceDN w:val="0"/>
        <w:spacing w:after="0" w:line="240" w:lineRule="auto"/>
        <w:ind w:left="1696" w:hanging="378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  <w:spacing w:val="-3"/>
        </w:rPr>
        <w:t>Строительный материал торговой марки «</w:t>
      </w:r>
      <w:proofErr w:type="spellStart"/>
      <w:r>
        <w:rPr>
          <w:rFonts w:ascii="Times New Roman" w:eastAsia="Times New Roman" w:hAnsi="Times New Roman" w:cs="Times New Roman"/>
          <w:i/>
          <w:spacing w:val="-3"/>
          <w:lang w:val="en-US"/>
        </w:rPr>
        <w:t>PenoProm</w:t>
      </w:r>
      <w:proofErr w:type="spellEnd"/>
      <w:r>
        <w:rPr>
          <w:rFonts w:ascii="Times New Roman" w:eastAsia="Times New Roman" w:hAnsi="Times New Roman" w:cs="Times New Roman"/>
          <w:i/>
          <w:spacing w:val="-3"/>
        </w:rPr>
        <w:t>»</w:t>
      </w:r>
      <w:r>
        <w:rPr>
          <w:rFonts w:ascii="Times New Roman" w:eastAsia="Times New Roman" w:hAnsi="Times New Roman" w:cs="Times New Roman"/>
          <w:i/>
          <w:spacing w:val="-2"/>
        </w:rPr>
        <w:t>.</w:t>
      </w:r>
    </w:p>
    <w:p w:rsidR="007018B2" w:rsidRDefault="007018B2" w:rsidP="007018B2">
      <w:pPr>
        <w:widowControl w:val="0"/>
        <w:tabs>
          <w:tab w:val="left" w:pos="719"/>
          <w:tab w:val="left" w:pos="3865"/>
        </w:tabs>
        <w:autoSpaceDE w:val="0"/>
        <w:autoSpaceDN w:val="0"/>
        <w:spacing w:before="176" w:after="0" w:line="240" w:lineRule="auto"/>
        <w:ind w:left="3864" w:right="200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2. Требования,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предъявляемые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к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Исполнителю</w:t>
      </w:r>
    </w:p>
    <w:p w:rsidR="007018B2" w:rsidRDefault="007018B2" w:rsidP="007018B2">
      <w:pPr>
        <w:widowControl w:val="0"/>
        <w:autoSpaceDE w:val="0"/>
        <w:autoSpaceDN w:val="0"/>
        <w:spacing w:before="151" w:after="0" w:line="240" w:lineRule="auto"/>
        <w:ind w:left="131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В</w:t>
      </w:r>
      <w:r>
        <w:rPr>
          <w:rFonts w:ascii="Times New Roman" w:eastAsia="Times New Roman" w:hAnsi="Times New Roman" w:cs="Times New Roman"/>
          <w:i/>
          <w:spacing w:val="-2"/>
        </w:rPr>
        <w:t xml:space="preserve"> </w:t>
      </w:r>
      <w:r>
        <w:rPr>
          <w:rFonts w:ascii="Times New Roman" w:eastAsia="Times New Roman" w:hAnsi="Times New Roman" w:cs="Times New Roman"/>
          <w:i/>
        </w:rPr>
        <w:t>данном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разделе</w:t>
      </w:r>
      <w:r>
        <w:rPr>
          <w:rFonts w:ascii="Times New Roman" w:eastAsia="Times New Roman" w:hAnsi="Times New Roman" w:cs="Times New Roman"/>
          <w:i/>
          <w:spacing w:val="-3"/>
        </w:rPr>
        <w:t xml:space="preserve"> </w:t>
      </w:r>
      <w:r>
        <w:rPr>
          <w:rFonts w:ascii="Times New Roman" w:eastAsia="Times New Roman" w:hAnsi="Times New Roman" w:cs="Times New Roman"/>
          <w:i/>
        </w:rPr>
        <w:t>указываются:</w:t>
      </w:r>
    </w:p>
    <w:p w:rsidR="007018B2" w:rsidRDefault="007018B2" w:rsidP="007018B2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7018B2" w:rsidRDefault="007018B2" w:rsidP="007018B2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before="1" w:after="0" w:line="240" w:lineRule="auto"/>
        <w:ind w:hanging="378"/>
        <w:rPr>
          <w:rFonts w:ascii="Times New Roman" w:eastAsia="Times New Roman" w:hAnsi="Times New Roman" w:cs="Times New Roman"/>
          <w:i/>
        </w:rPr>
      </w:pPr>
      <w:r>
        <w:rPr>
          <w:i/>
          <w:sz w:val="21"/>
          <w:szCs w:val="21"/>
        </w:rPr>
        <w:t xml:space="preserve">Оформление Сертификата Соответствия с протоколом испытаний на строительный материал </w:t>
      </w:r>
      <w:r>
        <w:rPr>
          <w:i/>
          <w:spacing w:val="-2"/>
          <w:sz w:val="21"/>
          <w:szCs w:val="21"/>
        </w:rPr>
        <w:t>«</w:t>
      </w:r>
      <w:proofErr w:type="spellStart"/>
      <w:r>
        <w:rPr>
          <w:i/>
          <w:spacing w:val="-2"/>
          <w:sz w:val="21"/>
          <w:szCs w:val="21"/>
          <w:lang w:val="en-US"/>
        </w:rPr>
        <w:t>PenoProm</w:t>
      </w:r>
      <w:proofErr w:type="spellEnd"/>
      <w:r>
        <w:rPr>
          <w:i/>
          <w:spacing w:val="-2"/>
          <w:sz w:val="21"/>
          <w:szCs w:val="21"/>
        </w:rPr>
        <w:t>»</w:t>
      </w:r>
      <w:r>
        <w:rPr>
          <w:i/>
          <w:sz w:val="21"/>
          <w:szCs w:val="21"/>
        </w:rPr>
        <w:t>.</w:t>
      </w:r>
    </w:p>
    <w:p w:rsidR="007018B2" w:rsidRDefault="007018B2" w:rsidP="007018B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7018B2" w:rsidRDefault="007018B2" w:rsidP="007018B2">
      <w:pPr>
        <w:widowControl w:val="0"/>
        <w:numPr>
          <w:ilvl w:val="1"/>
          <w:numId w:val="2"/>
        </w:numPr>
        <w:tabs>
          <w:tab w:val="left" w:pos="1716"/>
        </w:tabs>
        <w:autoSpaceDE w:val="0"/>
        <w:autoSpaceDN w:val="0"/>
        <w:spacing w:after="0" w:line="276" w:lineRule="auto"/>
        <w:ind w:left="755" w:right="701" w:firstLine="564"/>
        <w:jc w:val="both"/>
        <w:rPr>
          <w:rFonts w:ascii="Times New Roman" w:eastAsia="Times New Roman" w:hAnsi="Times New Roman" w:cs="Times New Roman"/>
          <w:i/>
        </w:rPr>
      </w:pPr>
      <w:r>
        <w:rPr>
          <w:i/>
          <w:spacing w:val="-2"/>
          <w:sz w:val="21"/>
          <w:szCs w:val="21"/>
        </w:rPr>
        <w:t xml:space="preserve">Результатом является </w:t>
      </w:r>
      <w:r>
        <w:rPr>
          <w:i/>
          <w:sz w:val="21"/>
          <w:szCs w:val="21"/>
        </w:rPr>
        <w:t>Сертификат</w:t>
      </w:r>
      <w:r>
        <w:rPr>
          <w:i/>
          <w:spacing w:val="-2"/>
          <w:sz w:val="21"/>
          <w:szCs w:val="21"/>
        </w:rPr>
        <w:t xml:space="preserve"> Соответствия с протоколом испытаний на строительный материал «</w:t>
      </w:r>
      <w:proofErr w:type="spellStart"/>
      <w:r>
        <w:rPr>
          <w:i/>
          <w:spacing w:val="-2"/>
          <w:sz w:val="21"/>
          <w:szCs w:val="21"/>
          <w:lang w:val="en-US"/>
        </w:rPr>
        <w:t>PenoProm</w:t>
      </w:r>
      <w:proofErr w:type="spellEnd"/>
      <w:r>
        <w:rPr>
          <w:i/>
          <w:spacing w:val="-2"/>
          <w:sz w:val="21"/>
          <w:szCs w:val="21"/>
        </w:rPr>
        <w:t>».</w:t>
      </w:r>
    </w:p>
    <w:p w:rsidR="007018B2" w:rsidRDefault="007018B2" w:rsidP="007018B2">
      <w:pPr>
        <w:widowControl w:val="0"/>
        <w:numPr>
          <w:ilvl w:val="1"/>
          <w:numId w:val="2"/>
        </w:numPr>
        <w:tabs>
          <w:tab w:val="left" w:pos="1697"/>
        </w:tabs>
        <w:autoSpaceDE w:val="0"/>
        <w:autoSpaceDN w:val="0"/>
        <w:spacing w:before="200" w:after="0" w:line="240" w:lineRule="auto"/>
        <w:ind w:hanging="378"/>
        <w:rPr>
          <w:rFonts w:ascii="Times New Roman" w:eastAsia="Times New Roman" w:hAnsi="Times New Roman" w:cs="Times New Roman"/>
          <w:i/>
        </w:rPr>
      </w:pPr>
      <w:r>
        <w:rPr>
          <w:i/>
          <w:spacing w:val="-2"/>
          <w:sz w:val="21"/>
          <w:szCs w:val="21"/>
        </w:rPr>
        <w:t xml:space="preserve">Исполнитель имеет все необходимые аттестаты аккредитаций </w:t>
      </w:r>
      <w:bookmarkStart w:id="0" w:name="_GoBack"/>
      <w:bookmarkEnd w:id="0"/>
      <w:r>
        <w:rPr>
          <w:i/>
          <w:spacing w:val="-2"/>
          <w:sz w:val="21"/>
          <w:szCs w:val="21"/>
        </w:rPr>
        <w:t>для проведения сертификационной деятельности.</w:t>
      </w:r>
    </w:p>
    <w:p w:rsidR="007018B2" w:rsidRDefault="007018B2" w:rsidP="007018B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7018B2" w:rsidRDefault="007018B2" w:rsidP="007018B2">
      <w:pPr>
        <w:widowControl w:val="0"/>
        <w:numPr>
          <w:ilvl w:val="1"/>
          <w:numId w:val="2"/>
        </w:numPr>
        <w:tabs>
          <w:tab w:val="left" w:pos="1702"/>
        </w:tabs>
        <w:autoSpaceDE w:val="0"/>
        <w:autoSpaceDN w:val="0"/>
        <w:spacing w:after="0" w:line="276" w:lineRule="auto"/>
        <w:ind w:left="755" w:right="704" w:firstLine="564"/>
        <w:jc w:val="both"/>
        <w:rPr>
          <w:rFonts w:ascii="Times New Roman" w:eastAsia="Times New Roman" w:hAnsi="Times New Roman" w:cs="Times New Roman"/>
          <w:i/>
        </w:rPr>
      </w:pPr>
      <w:r>
        <w:rPr>
          <w:i/>
          <w:spacing w:val="-2"/>
          <w:sz w:val="21"/>
          <w:szCs w:val="21"/>
        </w:rPr>
        <w:t>Исполнитель имеет в распоряжении специально оборудованные лаборатории для проведения всех необходимых испытаний и экспериментов</w:t>
      </w:r>
      <w:r>
        <w:rPr>
          <w:rFonts w:ascii="Times New Roman" w:eastAsia="Times New Roman" w:hAnsi="Times New Roman" w:cs="Times New Roman"/>
          <w:i/>
        </w:rPr>
        <w:t>.</w:t>
      </w:r>
    </w:p>
    <w:p w:rsidR="007018B2" w:rsidRDefault="007018B2" w:rsidP="007018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</w:rPr>
      </w:pPr>
    </w:p>
    <w:p w:rsidR="007018B2" w:rsidRDefault="007018B2" w:rsidP="007018B2">
      <w:pPr>
        <w:widowControl w:val="0"/>
        <w:tabs>
          <w:tab w:val="left" w:pos="2609"/>
        </w:tabs>
        <w:autoSpaceDE w:val="0"/>
        <w:autoSpaceDN w:val="0"/>
        <w:spacing w:before="138" w:after="0" w:line="240" w:lineRule="auto"/>
        <w:ind w:left="26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3. Предоставляемые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</w:rPr>
        <w:t>Исполнителю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Заказчиком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документы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и материалы</w:t>
      </w:r>
    </w:p>
    <w:p w:rsidR="007018B2" w:rsidRDefault="007018B2" w:rsidP="007018B2">
      <w:pPr>
        <w:widowControl w:val="0"/>
        <w:autoSpaceDE w:val="0"/>
        <w:autoSpaceDN w:val="0"/>
        <w:spacing w:before="139" w:after="0" w:line="240" w:lineRule="auto"/>
        <w:ind w:left="508" w:firstLine="720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3.1 Заказчик предоставляет необходимое количество строительного материала </w:t>
      </w:r>
      <w:r>
        <w:rPr>
          <w:rFonts w:ascii="Times New Roman" w:eastAsia="Times New Roman" w:hAnsi="Times New Roman" w:cs="Times New Roman"/>
          <w:i/>
          <w:spacing w:val="-3"/>
        </w:rPr>
        <w:t>«</w:t>
      </w:r>
      <w:proofErr w:type="spellStart"/>
      <w:r>
        <w:rPr>
          <w:rFonts w:ascii="Times New Roman" w:eastAsia="Times New Roman" w:hAnsi="Times New Roman" w:cs="Times New Roman"/>
          <w:i/>
          <w:spacing w:val="-3"/>
          <w:lang w:val="en-US"/>
        </w:rPr>
        <w:t>PenoProm</w:t>
      </w:r>
      <w:proofErr w:type="spellEnd"/>
      <w:r>
        <w:rPr>
          <w:rFonts w:ascii="Times New Roman" w:eastAsia="Times New Roman" w:hAnsi="Times New Roman" w:cs="Times New Roman"/>
          <w:i/>
          <w:spacing w:val="-3"/>
        </w:rPr>
        <w:t>»</w:t>
      </w:r>
      <w:r>
        <w:rPr>
          <w:rFonts w:ascii="Times New Roman" w:eastAsia="Times New Roman" w:hAnsi="Times New Roman" w:cs="Times New Roman"/>
          <w:i/>
          <w:spacing w:val="-2"/>
        </w:rPr>
        <w:t>.</w:t>
      </w:r>
    </w:p>
    <w:p w:rsidR="007018B2" w:rsidRDefault="007018B2" w:rsidP="007018B2">
      <w:pPr>
        <w:widowControl w:val="0"/>
        <w:autoSpaceDE w:val="0"/>
        <w:autoSpaceDN w:val="0"/>
        <w:spacing w:before="140" w:after="0" w:line="240" w:lineRule="auto"/>
        <w:ind w:left="436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4. Состав</w:t>
      </w:r>
      <w:r>
        <w:rPr>
          <w:rFonts w:ascii="Times New Roman" w:eastAsia="Times New Roman" w:hAnsi="Times New Roman" w:cs="Times New Roman"/>
          <w:b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</w:rPr>
        <w:t>и</w:t>
      </w:r>
      <w:r>
        <w:rPr>
          <w:rFonts w:ascii="Times New Roman" w:eastAsia="Times New Roman" w:hAnsi="Times New Roman" w:cs="Times New Roman"/>
          <w:b/>
          <w:spacing w:val="-5"/>
        </w:rPr>
        <w:t xml:space="preserve"> </w:t>
      </w:r>
      <w:r>
        <w:rPr>
          <w:rFonts w:ascii="Times New Roman" w:eastAsia="Times New Roman" w:hAnsi="Times New Roman" w:cs="Times New Roman"/>
          <w:b/>
        </w:rPr>
        <w:t>содержание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мероприятий</w:t>
      </w:r>
    </w:p>
    <w:p w:rsidR="007018B2" w:rsidRDefault="007018B2" w:rsidP="007018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7018B2" w:rsidRDefault="007018B2" w:rsidP="007018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4"/>
          <w:szCs w:val="28"/>
        </w:rPr>
      </w:pPr>
    </w:p>
    <w:tbl>
      <w:tblPr>
        <w:tblStyle w:val="TableNormal"/>
        <w:tblW w:w="0" w:type="auto"/>
        <w:tblInd w:w="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0"/>
        <w:gridCol w:w="3980"/>
        <w:gridCol w:w="4023"/>
        <w:gridCol w:w="1844"/>
      </w:tblGrid>
      <w:tr w:rsidR="007018B2" w:rsidTr="007018B2">
        <w:trPr>
          <w:trHeight w:val="969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8B2" w:rsidRDefault="007018B2">
            <w:pPr>
              <w:spacing w:before="3" w:after="0" w:line="240" w:lineRule="auto"/>
              <w:ind w:left="9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8B2" w:rsidRDefault="007018B2">
            <w:pPr>
              <w:spacing w:before="1" w:after="0" w:line="240" w:lineRule="auto"/>
              <w:ind w:left="560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мероприятия</w:t>
            </w:r>
            <w:proofErr w:type="spellEnd"/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8B2" w:rsidRPr="007018B2" w:rsidRDefault="007018B2">
            <w:pPr>
              <w:spacing w:before="3" w:after="0" w:line="276" w:lineRule="auto"/>
              <w:ind w:left="81" w:right="499"/>
              <w:jc w:val="center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7018B2">
              <w:rPr>
                <w:rFonts w:ascii="Times New Roman" w:eastAsia="Times New Roman" w:hAnsi="Times New Roman" w:cs="Times New Roman"/>
                <w:b/>
                <w:lang w:val="ru-RU"/>
              </w:rPr>
              <w:t>Период выполнения (указывается</w:t>
            </w:r>
            <w:r w:rsidRPr="007018B2">
              <w:rPr>
                <w:rFonts w:ascii="Times New Roman" w:eastAsia="Times New Roman" w:hAnsi="Times New Roman" w:cs="Times New Roman"/>
                <w:b/>
                <w:spacing w:val="-52"/>
                <w:lang w:val="ru-RU"/>
              </w:rPr>
              <w:t xml:space="preserve"> </w:t>
            </w:r>
            <w:r w:rsidRPr="007018B2">
              <w:rPr>
                <w:rFonts w:ascii="Times New Roman" w:eastAsia="Times New Roman" w:hAnsi="Times New Roman" w:cs="Times New Roman"/>
                <w:b/>
                <w:lang w:val="ru-RU"/>
              </w:rPr>
              <w:t xml:space="preserve">количество календарных дней </w:t>
            </w:r>
            <w:proofErr w:type="gramStart"/>
            <w:r w:rsidRPr="007018B2">
              <w:rPr>
                <w:rFonts w:ascii="Times New Roman" w:eastAsia="Times New Roman" w:hAnsi="Times New Roman" w:cs="Times New Roman"/>
                <w:b/>
                <w:lang w:val="ru-RU"/>
              </w:rPr>
              <w:t>с</w:t>
            </w:r>
            <w:r w:rsidRPr="007018B2">
              <w:rPr>
                <w:rFonts w:ascii="Times New Roman" w:eastAsia="Times New Roman" w:hAnsi="Times New Roman" w:cs="Times New Roman"/>
                <w:b/>
                <w:spacing w:val="1"/>
                <w:lang w:val="ru-RU"/>
              </w:rPr>
              <w:t xml:space="preserve"> </w:t>
            </w:r>
            <w:r w:rsidRPr="007018B2">
              <w:rPr>
                <w:rFonts w:ascii="Times New Roman" w:eastAsia="Times New Roman" w:hAnsi="Times New Roman" w:cs="Times New Roman"/>
                <w:b/>
                <w:lang w:val="ru-RU"/>
              </w:rPr>
              <w:t>даты</w:t>
            </w:r>
            <w:r w:rsidRPr="007018B2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7018B2">
              <w:rPr>
                <w:rFonts w:ascii="Times New Roman" w:eastAsia="Times New Roman" w:hAnsi="Times New Roman" w:cs="Times New Roman"/>
                <w:b/>
                <w:lang w:val="ru-RU"/>
              </w:rPr>
              <w:t>подписания</w:t>
            </w:r>
            <w:proofErr w:type="gramEnd"/>
            <w:r w:rsidRPr="007018B2">
              <w:rPr>
                <w:rFonts w:ascii="Times New Roman" w:eastAsia="Times New Roman" w:hAnsi="Times New Roman" w:cs="Times New Roman"/>
                <w:b/>
                <w:spacing w:val="-1"/>
                <w:lang w:val="ru-RU"/>
              </w:rPr>
              <w:t xml:space="preserve"> </w:t>
            </w:r>
            <w:r w:rsidRPr="007018B2">
              <w:rPr>
                <w:rFonts w:ascii="Times New Roman" w:eastAsia="Times New Roman" w:hAnsi="Times New Roman" w:cs="Times New Roman"/>
                <w:b/>
                <w:lang w:val="ru-RU"/>
              </w:rPr>
              <w:t>Договора)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8B2" w:rsidRDefault="007018B2">
            <w:pPr>
              <w:spacing w:before="3" w:after="0" w:line="276" w:lineRule="auto"/>
              <w:ind w:left="379" w:right="340" w:firstLine="204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Форма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</w:rPr>
              <w:t>результата</w:t>
            </w:r>
            <w:proofErr w:type="spellEnd"/>
          </w:p>
        </w:tc>
      </w:tr>
      <w:tr w:rsidR="007018B2" w:rsidTr="007018B2">
        <w:trPr>
          <w:trHeight w:val="270"/>
        </w:trPr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8B2" w:rsidRDefault="007018B2">
            <w:pPr>
              <w:spacing w:before="1" w:after="0" w:line="250" w:lineRule="exact"/>
              <w:ind w:left="2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1</w:t>
            </w:r>
          </w:p>
        </w:tc>
        <w:tc>
          <w:tcPr>
            <w:tcW w:w="3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8B2" w:rsidRPr="007018B2" w:rsidRDefault="007018B2">
            <w:pPr>
              <w:spacing w:after="0" w:line="240" w:lineRule="auto"/>
              <w:ind w:left="12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</w:pPr>
            <w:r w:rsidRPr="007018B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«Содействие в получении сертификата соответствия с протоколом испытаний на строительный материал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PenoProm</w:t>
            </w:r>
            <w:proofErr w:type="spellEnd"/>
            <w:r w:rsidRPr="007018B2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»</w:t>
            </w:r>
          </w:p>
        </w:tc>
        <w:tc>
          <w:tcPr>
            <w:tcW w:w="4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8B2" w:rsidRPr="007018B2" w:rsidRDefault="007018B2">
            <w:pPr>
              <w:spacing w:after="0" w:line="240" w:lineRule="auto"/>
              <w:rPr>
                <w:b/>
                <w:lang w:val="ru-RU"/>
              </w:rPr>
            </w:pPr>
          </w:p>
          <w:p w:rsidR="007018B2" w:rsidRDefault="0070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b/>
              </w:rPr>
              <w:t xml:space="preserve">35 </w:t>
            </w:r>
            <w:proofErr w:type="spellStart"/>
            <w:r>
              <w:rPr>
                <w:b/>
              </w:rPr>
              <w:t>дней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8B2" w:rsidRPr="007018B2" w:rsidRDefault="00701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7018B2">
              <w:rPr>
                <w:b/>
                <w:lang w:val="ru-RU"/>
              </w:rPr>
              <w:t>Сертификат Соответствия  с протоколом испытаний</w:t>
            </w:r>
          </w:p>
        </w:tc>
      </w:tr>
      <w:tr w:rsidR="007018B2" w:rsidTr="007018B2">
        <w:trPr>
          <w:trHeight w:val="282"/>
        </w:trPr>
        <w:tc>
          <w:tcPr>
            <w:tcW w:w="4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8B2" w:rsidRDefault="0070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ИТОГО</w:t>
            </w:r>
          </w:p>
        </w:tc>
        <w:tc>
          <w:tcPr>
            <w:tcW w:w="5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018B2" w:rsidRDefault="007018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35</w:t>
            </w:r>
          </w:p>
        </w:tc>
      </w:tr>
    </w:tbl>
    <w:p w:rsidR="007018B2" w:rsidRDefault="007018B2" w:rsidP="007018B2">
      <w:pPr>
        <w:widowControl w:val="0"/>
        <w:autoSpaceDE w:val="0"/>
        <w:autoSpaceDN w:val="0"/>
        <w:spacing w:before="1" w:after="0" w:line="276" w:lineRule="auto"/>
        <w:ind w:left="649" w:right="2919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Заполнение данной таблицы является основой к формированию Календарного плана и</w:t>
      </w:r>
      <w:r>
        <w:rPr>
          <w:rFonts w:ascii="Times New Roman" w:eastAsia="Times New Roman" w:hAnsi="Times New Roman" w:cs="Times New Roman"/>
          <w:i/>
          <w:spacing w:val="-52"/>
        </w:rPr>
        <w:t xml:space="preserve"> </w:t>
      </w:r>
      <w:r>
        <w:rPr>
          <w:rFonts w:ascii="Times New Roman" w:eastAsia="Times New Roman" w:hAnsi="Times New Roman" w:cs="Times New Roman"/>
          <w:i/>
        </w:rPr>
        <w:t>является</w:t>
      </w:r>
      <w:r>
        <w:rPr>
          <w:rFonts w:ascii="Times New Roman" w:eastAsia="Times New Roman" w:hAnsi="Times New Roman" w:cs="Times New Roman"/>
          <w:i/>
          <w:spacing w:val="-1"/>
        </w:rPr>
        <w:t xml:space="preserve"> </w:t>
      </w:r>
      <w:r>
        <w:rPr>
          <w:rFonts w:ascii="Times New Roman" w:eastAsia="Times New Roman" w:hAnsi="Times New Roman" w:cs="Times New Roman"/>
          <w:i/>
        </w:rPr>
        <w:t>обязательным</w:t>
      </w:r>
    </w:p>
    <w:p w:rsidR="007018B2" w:rsidRDefault="007018B2" w:rsidP="007018B2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i/>
          <w:sz w:val="16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359410</wp:posOffset>
                </wp:positionH>
                <wp:positionV relativeFrom="paragraph">
                  <wp:posOffset>147955</wp:posOffset>
                </wp:positionV>
                <wp:extent cx="1828800" cy="8890"/>
                <wp:effectExtent l="0" t="0" r="0" b="0"/>
                <wp:wrapTopAndBottom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8.3pt;margin-top:11.65pt;width:2in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" fillcolor="black" stroked="f">
                <w10:wrap type="topAndBottom" anchorx="page"/>
              </v:rect>
            </w:pict>
          </mc:Fallback>
        </mc:AlternateContent>
      </w:r>
    </w:p>
    <w:p w:rsidR="007018B2" w:rsidRDefault="007018B2" w:rsidP="007018B2">
      <w:pPr>
        <w:widowControl w:val="0"/>
        <w:tabs>
          <w:tab w:val="left" w:pos="2749"/>
        </w:tabs>
        <w:autoSpaceDE w:val="0"/>
        <w:autoSpaceDN w:val="0"/>
        <w:spacing w:before="126" w:after="0" w:line="276" w:lineRule="auto"/>
        <w:ind w:left="755" w:right="805" w:firstLine="564"/>
        <w:rPr>
          <w:rFonts w:ascii="Times New Roman" w:eastAsia="Times New Roman" w:hAnsi="Times New Roman" w:cs="Times New Roman"/>
          <w:sz w:val="20"/>
        </w:rPr>
      </w:pPr>
      <w:proofErr w:type="gramStart"/>
      <w:r>
        <w:rPr>
          <w:rFonts w:ascii="Times New Roman" w:eastAsia="Times New Roman" w:hAnsi="Times New Roman" w:cs="Times New Roman"/>
          <w:sz w:val="20"/>
          <w:vertAlign w:val="superscript"/>
        </w:rPr>
        <w:t>3</w:t>
      </w:r>
      <w:r>
        <w:rPr>
          <w:rFonts w:ascii="Times New Roman" w:eastAsia="Times New Roman" w:hAnsi="Times New Roman" w:cs="Times New Roman"/>
          <w:sz w:val="20"/>
        </w:rPr>
        <w:t xml:space="preserve"> Настоящее Техническое задание может корректироваться по договоренности с Исполнителем (в том числе в</w:t>
      </w:r>
      <w:r>
        <w:rPr>
          <w:rFonts w:ascii="Times New Roman" w:eastAsia="Times New Roman" w:hAnsi="Times New Roman" w:cs="Times New Roman"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0"/>
        </w:rPr>
        <w:t xml:space="preserve">части оформления), при этом </w:t>
      </w:r>
      <w:r>
        <w:rPr>
          <w:rFonts w:ascii="Times New Roman" w:eastAsia="Times New Roman" w:hAnsi="Times New Roman" w:cs="Times New Roman"/>
          <w:b/>
          <w:i/>
          <w:sz w:val="20"/>
        </w:rPr>
        <w:t>скорректированные характеристики результата предоставления услуги должны</w:t>
      </w:r>
      <w:r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быть не хуже характеристик, указанных в пункте 2.2 исходного Технического задания, а срок завершения</w:t>
      </w:r>
      <w:r>
        <w:rPr>
          <w:rFonts w:ascii="Times New Roman" w:eastAsia="Times New Roman" w:hAnsi="Times New Roman" w:cs="Times New Roman"/>
          <w:b/>
          <w:i/>
          <w:spacing w:val="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исполнения</w:t>
      </w:r>
      <w:r>
        <w:rPr>
          <w:rFonts w:ascii="Times New Roman" w:eastAsia="Times New Roman" w:hAnsi="Times New Roman" w:cs="Times New Roman"/>
          <w:b/>
          <w:i/>
          <w:spacing w:val="-3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услуги</w:t>
      </w:r>
      <w:r>
        <w:rPr>
          <w:rFonts w:ascii="Times New Roman" w:eastAsia="Times New Roman" w:hAnsi="Times New Roman" w:cs="Times New Roman"/>
          <w:b/>
          <w:i/>
          <w:sz w:val="20"/>
        </w:rPr>
        <w:tab/>
        <w:t>должен</w:t>
      </w:r>
      <w:r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быть</w:t>
      </w:r>
      <w:r>
        <w:rPr>
          <w:rFonts w:ascii="Times New Roman" w:eastAsia="Times New Roman" w:hAnsi="Times New Roman" w:cs="Times New Roman"/>
          <w:b/>
          <w:i/>
          <w:spacing w:val="-8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не</w:t>
      </w:r>
      <w:r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позднее</w:t>
      </w:r>
      <w:r>
        <w:rPr>
          <w:rFonts w:ascii="Times New Roman" w:eastAsia="Times New Roman" w:hAnsi="Times New Roman" w:cs="Times New Roman"/>
          <w:b/>
          <w:i/>
          <w:spacing w:val="-7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срока</w:t>
      </w:r>
      <w:r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выполнения</w:t>
      </w:r>
      <w:r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последнего</w:t>
      </w:r>
      <w:r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мероприятия,</w:t>
      </w:r>
      <w:r>
        <w:rPr>
          <w:rFonts w:ascii="Times New Roman" w:eastAsia="Times New Roman" w:hAnsi="Times New Roman" w:cs="Times New Roman"/>
          <w:b/>
          <w:i/>
          <w:spacing w:val="-5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указанного</w:t>
      </w:r>
      <w:r>
        <w:rPr>
          <w:rFonts w:ascii="Times New Roman" w:eastAsia="Times New Roman" w:hAnsi="Times New Roman" w:cs="Times New Roman"/>
          <w:b/>
          <w:i/>
          <w:spacing w:val="-6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в</w:t>
      </w:r>
      <w:r>
        <w:rPr>
          <w:rFonts w:ascii="Times New Roman" w:eastAsia="Times New Roman" w:hAnsi="Times New Roman" w:cs="Times New Roman"/>
          <w:b/>
          <w:i/>
          <w:spacing w:val="-1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разделе</w:t>
      </w:r>
      <w:r>
        <w:rPr>
          <w:rFonts w:ascii="Times New Roman" w:eastAsia="Times New Roman" w:hAnsi="Times New Roman" w:cs="Times New Roman"/>
          <w:b/>
          <w:i/>
          <w:spacing w:val="-11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4</w:t>
      </w:r>
      <w:r>
        <w:rPr>
          <w:rFonts w:ascii="Times New Roman" w:eastAsia="Times New Roman" w:hAnsi="Times New Roman" w:cs="Times New Roman"/>
          <w:b/>
          <w:i/>
          <w:spacing w:val="-47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исходного</w:t>
      </w:r>
      <w:r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Технического</w:t>
      </w:r>
      <w:r>
        <w:rPr>
          <w:rFonts w:ascii="Times New Roman" w:eastAsia="Times New Roman" w:hAnsi="Times New Roman" w:cs="Times New Roman"/>
          <w:b/>
          <w:i/>
          <w:spacing w:val="2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0"/>
        </w:rPr>
        <w:t>задания</w:t>
      </w:r>
      <w:r>
        <w:rPr>
          <w:rFonts w:ascii="Times New Roman" w:eastAsia="Times New Roman" w:hAnsi="Times New Roman" w:cs="Times New Roman"/>
          <w:sz w:val="20"/>
        </w:rPr>
        <w:t>.</w:t>
      </w:r>
      <w:proofErr w:type="gramEnd"/>
    </w:p>
    <w:p w:rsidR="007018B2" w:rsidRDefault="007018B2" w:rsidP="007018B2">
      <w:pPr>
        <w:spacing w:after="0" w:line="276" w:lineRule="auto"/>
        <w:rPr>
          <w:rFonts w:ascii="Times New Roman" w:eastAsia="Times New Roman" w:hAnsi="Times New Roman" w:cs="Times New Roman"/>
          <w:sz w:val="20"/>
        </w:rPr>
        <w:sectPr w:rsidR="007018B2">
          <w:type w:val="continuous"/>
          <w:pgSz w:w="11920" w:h="16850"/>
          <w:pgMar w:top="709" w:right="0" w:bottom="280" w:left="200" w:header="720" w:footer="720" w:gutter="0"/>
          <w:cols w:space="720"/>
        </w:sectPr>
      </w:pPr>
    </w:p>
    <w:p w:rsidR="007018B2" w:rsidRDefault="007018B2" w:rsidP="007018B2">
      <w:pPr>
        <w:widowControl w:val="0"/>
        <w:autoSpaceDE w:val="0"/>
        <w:autoSpaceDN w:val="0"/>
        <w:spacing w:before="118" w:after="0" w:line="240" w:lineRule="auto"/>
        <w:ind w:left="3973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5. Требования</w:t>
      </w:r>
      <w:r>
        <w:rPr>
          <w:rFonts w:ascii="Times New Roman" w:eastAsia="Times New Roman" w:hAnsi="Times New Roman" w:cs="Times New Roman"/>
          <w:b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</w:rPr>
        <w:t>к</w:t>
      </w:r>
      <w:r>
        <w:rPr>
          <w:rFonts w:ascii="Times New Roman" w:eastAsia="Times New Roman" w:hAnsi="Times New Roman" w:cs="Times New Roman"/>
          <w:b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результатам</w:t>
      </w:r>
      <w:r>
        <w:rPr>
          <w:rFonts w:ascii="Times New Roman" w:eastAsia="Times New Roman" w:hAnsi="Times New Roman" w:cs="Times New Roman"/>
          <w:b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</w:rPr>
        <w:t>работ</w:t>
      </w:r>
    </w:p>
    <w:p w:rsidR="007018B2" w:rsidRDefault="007018B2" w:rsidP="007018B2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</w:p>
    <w:p w:rsidR="007018B2" w:rsidRDefault="007018B2" w:rsidP="007018B2">
      <w:pPr>
        <w:widowControl w:val="0"/>
        <w:autoSpaceDE w:val="0"/>
        <w:autoSpaceDN w:val="0"/>
        <w:spacing w:before="3" w:after="0" w:line="240" w:lineRule="auto"/>
        <w:rPr>
          <w:rFonts w:ascii="Times New Roman" w:eastAsia="Times New Roman" w:hAnsi="Times New Roman" w:cs="Times New Roman"/>
          <w:i/>
          <w:szCs w:val="28"/>
        </w:rPr>
      </w:pPr>
    </w:p>
    <w:p w:rsidR="007018B2" w:rsidRDefault="007018B2" w:rsidP="007018B2">
      <w:pPr>
        <w:ind w:firstLine="567"/>
        <w:jc w:val="both"/>
        <w:rPr>
          <w:i/>
          <w:sz w:val="24"/>
          <w:szCs w:val="24"/>
        </w:rPr>
      </w:pPr>
      <w:r>
        <w:rPr>
          <w:i/>
        </w:rPr>
        <w:t xml:space="preserve">1. Конечным результатов по оказанию услуги является действующий Сертификат Соответствия ГОСТ </w:t>
      </w:r>
      <w:proofErr w:type="gramStart"/>
      <w:r>
        <w:rPr>
          <w:i/>
        </w:rPr>
        <w:t>Р</w:t>
      </w:r>
      <w:proofErr w:type="gramEnd"/>
      <w:r>
        <w:rPr>
          <w:i/>
        </w:rPr>
        <w:t xml:space="preserve"> с протоколом испытаний на строительный материал «</w:t>
      </w:r>
      <w:proofErr w:type="spellStart"/>
      <w:r>
        <w:rPr>
          <w:i/>
          <w:lang w:val="en-US"/>
        </w:rPr>
        <w:t>PenoProm</w:t>
      </w:r>
      <w:proofErr w:type="spellEnd"/>
      <w:r>
        <w:rPr>
          <w:i/>
        </w:rPr>
        <w:t>»</w:t>
      </w:r>
    </w:p>
    <w:p w:rsidR="007018B2" w:rsidRDefault="007018B2" w:rsidP="007018B2">
      <w:pPr>
        <w:ind w:firstLine="567"/>
        <w:jc w:val="both"/>
        <w:rPr>
          <w:i/>
        </w:rPr>
      </w:pPr>
      <w:r>
        <w:rPr>
          <w:i/>
        </w:rPr>
        <w:t xml:space="preserve">- По окончанию выполнения мероприятия Исполнитель передает Заказчику оригинал Сертификата Соответствия ГОСТ </w:t>
      </w:r>
      <w:proofErr w:type="gramStart"/>
      <w:r>
        <w:rPr>
          <w:i/>
        </w:rPr>
        <w:t>Р</w:t>
      </w:r>
      <w:proofErr w:type="gramEnd"/>
      <w:r>
        <w:rPr>
          <w:i/>
        </w:rPr>
        <w:t xml:space="preserve"> с протоколом испытаний на строительный материал «</w:t>
      </w:r>
      <w:proofErr w:type="spellStart"/>
      <w:r>
        <w:rPr>
          <w:i/>
          <w:lang w:val="en-US"/>
        </w:rPr>
        <w:t>PenoProm</w:t>
      </w:r>
      <w:proofErr w:type="spellEnd"/>
      <w:r>
        <w:rPr>
          <w:i/>
        </w:rPr>
        <w:t>».</w:t>
      </w:r>
    </w:p>
    <w:p w:rsidR="007018B2" w:rsidRDefault="007018B2" w:rsidP="007018B2">
      <w:pPr>
        <w:widowControl w:val="0"/>
        <w:tabs>
          <w:tab w:val="left" w:pos="1575"/>
        </w:tabs>
        <w:autoSpaceDE w:val="0"/>
        <w:autoSpaceDN w:val="0"/>
        <w:spacing w:after="0" w:line="276" w:lineRule="auto"/>
        <w:ind w:right="708"/>
        <w:jc w:val="both"/>
        <w:rPr>
          <w:i/>
        </w:rPr>
      </w:pPr>
      <w:r>
        <w:rPr>
          <w:i/>
        </w:rPr>
        <w:t xml:space="preserve">            - Акт выполненных работ (в 3х экземплярах) подписанный Исполнителем и заверенный Заказчиком.</w:t>
      </w:r>
    </w:p>
    <w:p w:rsidR="007018B2" w:rsidRDefault="007018B2" w:rsidP="007018B2">
      <w:pPr>
        <w:ind w:firstLine="567"/>
        <w:jc w:val="both"/>
        <w:rPr>
          <w:i/>
        </w:rPr>
      </w:pPr>
    </w:p>
    <w:p w:rsidR="007018B2" w:rsidRDefault="007018B2" w:rsidP="007018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7018B2" w:rsidRDefault="007018B2" w:rsidP="007018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p w:rsidR="007018B2" w:rsidRDefault="007018B2" w:rsidP="007018B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8"/>
        </w:rPr>
      </w:pPr>
    </w:p>
    <w:sectPr w:rsidR="00701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9201D"/>
    <w:multiLevelType w:val="multilevel"/>
    <w:tmpl w:val="5BD6A04A"/>
    <w:lvl w:ilvl="0">
      <w:start w:val="1"/>
      <w:numFmt w:val="decimal"/>
      <w:lvlText w:val="%1"/>
      <w:lvlJc w:val="left"/>
      <w:pPr>
        <w:ind w:left="1742" w:hanging="42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42" w:hanging="423"/>
      </w:pPr>
      <w:rPr>
        <w:rFonts w:ascii="Times New Roman" w:eastAsia="Times New Roman" w:hAnsi="Times New Roman" w:cs="Times New Roman" w:hint="default"/>
        <w:i/>
        <w:i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34" w:hanging="42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731" w:hanging="42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728" w:hanging="42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725" w:hanging="42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722" w:hanging="42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719" w:hanging="42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716" w:hanging="423"/>
      </w:pPr>
      <w:rPr>
        <w:lang w:val="ru-RU" w:eastAsia="en-US" w:bidi="ar-SA"/>
      </w:rPr>
    </w:lvl>
  </w:abstractNum>
  <w:abstractNum w:abstractNumId="1">
    <w:nsid w:val="377B20D5"/>
    <w:multiLevelType w:val="multilevel"/>
    <w:tmpl w:val="9D1475E8"/>
    <w:lvl w:ilvl="0">
      <w:start w:val="2"/>
      <w:numFmt w:val="decimal"/>
      <w:lvlText w:val="%1"/>
      <w:lvlJc w:val="left"/>
      <w:pPr>
        <w:ind w:left="1696" w:hanging="37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96" w:hanging="377"/>
      </w:pPr>
      <w:rPr>
        <w:rFonts w:ascii="Times New Roman" w:eastAsia="Times New Roman" w:hAnsi="Times New Roman" w:cs="Times New Roman" w:hint="default"/>
        <w:i/>
        <w:iCs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702" w:hanging="37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4703" w:hanging="37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5704" w:hanging="37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6705" w:hanging="37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7706" w:hanging="37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8707" w:hanging="37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9708" w:hanging="377"/>
      </w:pPr>
      <w:rPr>
        <w:lang w:val="ru-RU" w:eastAsia="en-US" w:bidi="ar-SA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CFB"/>
    <w:rsid w:val="001C0C26"/>
    <w:rsid w:val="007018B2"/>
    <w:rsid w:val="0075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B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7018B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8B2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7018B2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2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2013</Characters>
  <Application>Microsoft Office Word</Application>
  <DocSecurity>0</DocSecurity>
  <Lines>16</Lines>
  <Paragraphs>4</Paragraphs>
  <ScaleCrop>false</ScaleCrop>
  <Company/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2</cp:revision>
  <dcterms:created xsi:type="dcterms:W3CDTF">2022-06-10T12:36:00Z</dcterms:created>
  <dcterms:modified xsi:type="dcterms:W3CDTF">2022-06-10T12:37:00Z</dcterms:modified>
</cp:coreProperties>
</file>